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62EF" w14:textId="77777777" w:rsidR="007B7932" w:rsidRDefault="007B7932" w:rsidP="00F46E1D">
      <w:pPr>
        <w:jc w:val="center"/>
      </w:pPr>
    </w:p>
    <w:p w14:paraId="5D1FBA86" w14:textId="6D22136E" w:rsidR="00F9500A" w:rsidRDefault="00F9500A" w:rsidP="00F9500A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Pr="00012283">
          <w:rPr>
            <w:rStyle w:val="Enlla"/>
          </w:rPr>
          <w:t>www.caritasmallorca.org</w:t>
        </w:r>
      </w:hyperlink>
    </w:p>
    <w:p w14:paraId="39A5FD50" w14:textId="4B71D234" w:rsidR="009C4217" w:rsidRPr="009E5CF0" w:rsidRDefault="00AD2342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Nota de premsa</w:t>
      </w:r>
    </w:p>
    <w:p w14:paraId="05B3F627" w14:textId="6899F64C" w:rsidR="00C25E7B" w:rsidRDefault="00ED26C9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rFonts w:ascii="Trebuchet MS" w:eastAsia="Times New Roman" w:hAnsi="Trebuchet MS" w:cs="Arial"/>
          <w:b/>
          <w:noProof/>
          <w:color w:val="C0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EBA5" wp14:editId="03759155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009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09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B1B83" w14:textId="21A9B10B" w:rsidR="007B79F7" w:rsidRPr="00656DED" w:rsidRDefault="00A373AB" w:rsidP="00A04E2F">
                            <w:pPr>
                              <w:jc w:val="center"/>
                              <w:rPr>
                                <w:b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 w:rsidRPr="00656DED">
                              <w:rPr>
                                <w:rFonts w:ascii="Aptos" w:eastAsia="Aptos" w:hAnsi="Aptos" w:cs="Times New Roman"/>
                                <w:b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Presentació del </w:t>
                            </w:r>
                            <w:r w:rsidR="003D1069" w:rsidRPr="00656DED">
                              <w:rPr>
                                <w:rFonts w:ascii="Aptos" w:eastAsia="Aptos" w:hAnsi="Aptos" w:cs="Times New Roman"/>
                                <w:b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IV Pla Estratègic de Càritas</w:t>
                            </w:r>
                            <w:r w:rsidR="003D1069" w:rsidRPr="00656DED">
                              <w:rPr>
                                <w:rFonts w:ascii="Aptos" w:eastAsia="Aptos" w:hAnsi="Aptos" w:cs="Times New Roman"/>
                                <w:b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 Mallorca</w:t>
                            </w:r>
                            <w:r w:rsidR="003D1069" w:rsidRPr="00656DED">
                              <w:rPr>
                                <w:rFonts w:ascii="Aptos" w:eastAsia="Aptos" w:hAnsi="Aptos" w:cs="Times New Roman"/>
                                <w:b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 (2025-2028)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EBA5" id="Rectángulo 2" o:spid="_x0000_s1026" style="position:absolute;left:0;text-align:left;margin-left:428.8pt;margin-top:7.9pt;width:480pt;height:7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" fillcolor="#c00000" strokecolor="#1f3763 [1604]" strokeweight="1pt">
                <v:textbox>
                  <w:txbxContent>
                    <w:p w14:paraId="251B1B83" w14:textId="21A9B10B" w:rsidR="007B79F7" w:rsidRPr="00656DED" w:rsidRDefault="00A373AB" w:rsidP="00A04E2F">
                      <w:pPr>
                        <w:jc w:val="center"/>
                        <w:rPr>
                          <w:b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 w:rsidRPr="00656DED">
                        <w:rPr>
                          <w:rFonts w:ascii="Aptos" w:eastAsia="Aptos" w:hAnsi="Aptos" w:cs="Times New Roman"/>
                          <w:b/>
                          <w:kern w:val="2"/>
                          <w:sz w:val="36"/>
                          <w:szCs w:val="36"/>
                          <w14:ligatures w14:val="standardContextual"/>
                        </w:rPr>
                        <w:t xml:space="preserve">Presentació del </w:t>
                      </w:r>
                      <w:r w:rsidR="003D1069" w:rsidRPr="00656DED">
                        <w:rPr>
                          <w:rFonts w:ascii="Aptos" w:eastAsia="Aptos" w:hAnsi="Aptos" w:cs="Times New Roman"/>
                          <w:b/>
                          <w:kern w:val="2"/>
                          <w:sz w:val="36"/>
                          <w:szCs w:val="36"/>
                          <w14:ligatures w14:val="standardContextual"/>
                        </w:rPr>
                        <w:t>IV Pla Estratègic de Càritas</w:t>
                      </w:r>
                      <w:r w:rsidR="003D1069" w:rsidRPr="00656DED">
                        <w:rPr>
                          <w:rFonts w:ascii="Aptos" w:eastAsia="Aptos" w:hAnsi="Aptos" w:cs="Times New Roman"/>
                          <w:b/>
                          <w:kern w:val="2"/>
                          <w:sz w:val="36"/>
                          <w:szCs w:val="36"/>
                          <w14:ligatures w14:val="standardContextual"/>
                        </w:rPr>
                        <w:t xml:space="preserve"> Mallorca</w:t>
                      </w:r>
                      <w:r w:rsidR="003D1069" w:rsidRPr="00656DED">
                        <w:rPr>
                          <w:rFonts w:ascii="Aptos" w:eastAsia="Aptos" w:hAnsi="Aptos" w:cs="Times New Roman"/>
                          <w:b/>
                          <w:kern w:val="2"/>
                          <w:sz w:val="36"/>
                          <w:szCs w:val="36"/>
                          <w14:ligatures w14:val="standardContextual"/>
                        </w:rPr>
                        <w:t xml:space="preserve"> (2025-2028)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E84747" w14:textId="66F2F163" w:rsidR="00096DEF" w:rsidRPr="00096DEF" w:rsidRDefault="00096DEF" w:rsidP="00096DEF">
      <w:pPr>
        <w:jc w:val="both"/>
        <w:rPr>
          <w:b/>
          <w:bCs/>
          <w:sz w:val="28"/>
          <w:szCs w:val="28"/>
        </w:rPr>
      </w:pPr>
    </w:p>
    <w:p w14:paraId="0FAE255F" w14:textId="77777777" w:rsidR="004A5CB0" w:rsidRDefault="004A5CB0" w:rsidP="004A5CB0">
      <w:pPr>
        <w:jc w:val="center"/>
        <w:rPr>
          <w:b/>
          <w:sz w:val="24"/>
          <w:szCs w:val="24"/>
        </w:rPr>
      </w:pPr>
    </w:p>
    <w:p w14:paraId="2287D7FF" w14:textId="6CB157AB" w:rsidR="00A2789B" w:rsidRPr="006A05D9" w:rsidRDefault="00A2789B" w:rsidP="00537CBD">
      <w:pPr>
        <w:spacing w:line="278" w:lineRule="auto"/>
        <w:jc w:val="both"/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</w:pPr>
    </w:p>
    <w:p w14:paraId="53446471" w14:textId="49F8F7FF" w:rsidR="00297551" w:rsidRDefault="003D1069" w:rsidP="00297551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077E94">
        <w:rPr>
          <w:b/>
          <w:kern w:val="2"/>
          <w:sz w:val="24"/>
          <w:szCs w:val="24"/>
          <w14:ligatures w14:val="standardContextual"/>
        </w:rPr>
        <w:t xml:space="preserve">El document marca les línies </w:t>
      </w:r>
      <w:r w:rsidR="00296744" w:rsidRPr="00077E94">
        <w:rPr>
          <w:b/>
          <w:kern w:val="2"/>
          <w:sz w:val="24"/>
          <w:szCs w:val="24"/>
          <w14:ligatures w14:val="standardContextual"/>
        </w:rPr>
        <w:t xml:space="preserve">de feina pels pròxims 3 anys </w:t>
      </w:r>
      <w:r w:rsidR="00E9145F" w:rsidRPr="00077E94">
        <w:rPr>
          <w:b/>
          <w:kern w:val="2"/>
          <w:sz w:val="24"/>
          <w:szCs w:val="24"/>
          <w14:ligatures w14:val="standardContextual"/>
        </w:rPr>
        <w:t>de l’entitat</w:t>
      </w:r>
      <w:r w:rsidR="00A373AB" w:rsidRPr="00077E94">
        <w:rPr>
          <w:b/>
          <w:kern w:val="2"/>
          <w:sz w:val="24"/>
          <w:szCs w:val="24"/>
          <w14:ligatures w14:val="standardContextual"/>
        </w:rPr>
        <w:t xml:space="preserve"> </w:t>
      </w:r>
      <w:r w:rsidR="00C30842" w:rsidRPr="00077E94">
        <w:rPr>
          <w:b/>
          <w:bCs/>
          <w:kern w:val="2"/>
          <w:sz w:val="24"/>
          <w:szCs w:val="24"/>
          <w14:ligatures w14:val="standardContextual"/>
        </w:rPr>
        <w:t>per a donar resposta a les realitats socials</w:t>
      </w:r>
      <w:r w:rsidR="00A373AB" w:rsidRPr="00077E94">
        <w:rPr>
          <w:b/>
          <w:kern w:val="2"/>
          <w:sz w:val="24"/>
          <w:szCs w:val="24"/>
          <w14:ligatures w14:val="standardContextual"/>
        </w:rPr>
        <w:t xml:space="preserve"> dels </w:t>
      </w:r>
      <w:r w:rsidR="00077E94">
        <w:rPr>
          <w:b/>
          <w:bCs/>
          <w:kern w:val="2"/>
          <w:sz w:val="24"/>
          <w:szCs w:val="24"/>
          <w14:ligatures w14:val="standardContextual"/>
        </w:rPr>
        <w:t xml:space="preserve">més desfavorits </w:t>
      </w:r>
    </w:p>
    <w:p w14:paraId="5A5BC33B" w14:textId="77777777" w:rsidR="00CB6BA6" w:rsidRDefault="00CB6BA6" w:rsidP="00297551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06F7E6EE" w14:textId="380D39B3" w:rsidR="00976489" w:rsidRDefault="005769A4" w:rsidP="00A40390">
      <w:pPr>
        <w:spacing w:line="276" w:lineRule="auto"/>
        <w:jc w:val="both"/>
      </w:pPr>
      <w:r>
        <w:t xml:space="preserve">La </w:t>
      </w:r>
      <w:r w:rsidR="00200F88">
        <w:t>Se</w:t>
      </w:r>
      <w:r>
        <w:t xml:space="preserve">u de Mallorca ha estat l’escenari de la presentació del </w:t>
      </w:r>
      <w:r w:rsidR="00211063" w:rsidRPr="009007C0">
        <w:rPr>
          <w:b/>
        </w:rPr>
        <w:t xml:space="preserve">IV Pla Estratègic </w:t>
      </w:r>
      <w:r w:rsidR="003535FC" w:rsidRPr="009007C0">
        <w:rPr>
          <w:b/>
        </w:rPr>
        <w:t>de Càritas Mallorca</w:t>
      </w:r>
      <w:r w:rsidR="003535FC">
        <w:t xml:space="preserve"> </w:t>
      </w:r>
      <w:r w:rsidR="00183CA2">
        <w:t xml:space="preserve">, </w:t>
      </w:r>
      <w:r w:rsidR="004B1558">
        <w:t>la guia que marcarà la feina</w:t>
      </w:r>
      <w:r w:rsidR="00E25F65">
        <w:t>,</w:t>
      </w:r>
      <w:r w:rsidR="004B1558">
        <w:t xml:space="preserve"> els programes</w:t>
      </w:r>
      <w:r w:rsidR="00E25F65">
        <w:t xml:space="preserve">, projectes i serveis </w:t>
      </w:r>
      <w:r w:rsidR="004B1558">
        <w:t xml:space="preserve"> ha desenvolupar </w:t>
      </w:r>
      <w:r w:rsidR="004C09DA">
        <w:t xml:space="preserve">els pròxims </w:t>
      </w:r>
      <w:r w:rsidR="00CB1B21">
        <w:t xml:space="preserve">3 </w:t>
      </w:r>
      <w:r w:rsidR="004C09DA">
        <w:t xml:space="preserve">anys </w:t>
      </w:r>
      <w:r w:rsidR="00393CCD">
        <w:t xml:space="preserve">per a donar resposta a la situació de les persones que estan en situació d’exclusió social o </w:t>
      </w:r>
      <w:r w:rsidR="006A382B">
        <w:t xml:space="preserve"> en </w:t>
      </w:r>
      <w:r w:rsidR="00393CCD">
        <w:t xml:space="preserve">risc. </w:t>
      </w:r>
    </w:p>
    <w:p w14:paraId="02CA5B5A" w14:textId="35C32374" w:rsidR="00393CCD" w:rsidRDefault="00393CCD" w:rsidP="00A40390">
      <w:pPr>
        <w:spacing w:line="276" w:lineRule="auto"/>
        <w:jc w:val="both"/>
      </w:pPr>
      <w:r>
        <w:t xml:space="preserve">Més de 250 persones </w:t>
      </w:r>
      <w:r w:rsidR="000F303B">
        <w:t>vinculades a l’entitat social</w:t>
      </w:r>
      <w:r w:rsidR="003F0A13">
        <w:t>,</w:t>
      </w:r>
      <w:r w:rsidR="003D259E">
        <w:t>(</w:t>
      </w:r>
      <w:r w:rsidR="000F303B">
        <w:t xml:space="preserve">voluntaris, participants, socis, donants, </w:t>
      </w:r>
      <w:r w:rsidR="00290CAE">
        <w:t>treballadors</w:t>
      </w:r>
      <w:r w:rsidR="00436E33">
        <w:t>, prever</w:t>
      </w:r>
      <w:r w:rsidR="00FE7646">
        <w:t>es</w:t>
      </w:r>
      <w:r w:rsidR="00290CAE">
        <w:t xml:space="preserve">...) s’han donat cita a la Catedral de Mallorca per </w:t>
      </w:r>
      <w:r w:rsidR="00393CD8">
        <w:t>a participa</w:t>
      </w:r>
      <w:r w:rsidR="00766527">
        <w:t>r</w:t>
      </w:r>
      <w:r w:rsidR="00393CD8">
        <w:t xml:space="preserve"> a l’acte que ha estat presidit per Mons. Bisbe </w:t>
      </w:r>
      <w:r w:rsidR="00393CD8" w:rsidRPr="00C20C2C">
        <w:rPr>
          <w:b/>
        </w:rPr>
        <w:t>Sebastià Taltavull</w:t>
      </w:r>
      <w:r w:rsidR="00766527">
        <w:t xml:space="preserve">, i </w:t>
      </w:r>
      <w:r w:rsidR="00E60F9F">
        <w:t xml:space="preserve">president de Càritas Mallorca, així com el Degà i president del </w:t>
      </w:r>
      <w:r w:rsidR="003D600E">
        <w:t>Capítol</w:t>
      </w:r>
      <w:r w:rsidR="00E60F9F">
        <w:t xml:space="preserve"> de la Seu</w:t>
      </w:r>
      <w:r w:rsidR="003D600E">
        <w:t xml:space="preserve">, </w:t>
      </w:r>
      <w:r w:rsidR="003D600E" w:rsidRPr="00C20C2C">
        <w:rPr>
          <w:b/>
        </w:rPr>
        <w:t>Antoni Vera</w:t>
      </w:r>
      <w:r w:rsidR="003D600E">
        <w:t xml:space="preserve">, </w:t>
      </w:r>
      <w:r w:rsidR="005D5F5E">
        <w:t xml:space="preserve">i </w:t>
      </w:r>
      <w:r w:rsidR="00E60F9F">
        <w:t xml:space="preserve"> la secretaria </w:t>
      </w:r>
      <w:r w:rsidR="00151DEA">
        <w:t xml:space="preserve">general de Càritas </w:t>
      </w:r>
      <w:r w:rsidR="0071162E">
        <w:t xml:space="preserve">Española, </w:t>
      </w:r>
      <w:r w:rsidR="0071162E" w:rsidRPr="00C20C2C">
        <w:rPr>
          <w:b/>
        </w:rPr>
        <w:t>Natalia Peiro</w:t>
      </w:r>
      <w:r w:rsidR="003D600E">
        <w:t>, entre altres autoritats</w:t>
      </w:r>
      <w:r w:rsidR="00C601A8">
        <w:t xml:space="preserve">, i la consellera de Familia i Afers Socials, Catalina </w:t>
      </w:r>
      <w:r w:rsidR="00ED1229">
        <w:t xml:space="preserve">Cirer, entre altres. </w:t>
      </w:r>
    </w:p>
    <w:p w14:paraId="030AF6D8" w14:textId="6CF9ED83" w:rsidR="00520AAF" w:rsidRDefault="002C206B" w:rsidP="00A40390">
      <w:pPr>
        <w:spacing w:line="276" w:lineRule="auto"/>
        <w:jc w:val="both"/>
      </w:pPr>
      <w:r>
        <w:t>L’acte</w:t>
      </w:r>
      <w:r w:rsidR="0067379F">
        <w:t xml:space="preserve"> </w:t>
      </w:r>
      <w:r w:rsidR="000B350B">
        <w:t>s’ha dividit en diferents parts</w:t>
      </w:r>
      <w:r w:rsidR="00C2110A">
        <w:t xml:space="preserve"> molt</w:t>
      </w:r>
      <w:r w:rsidR="00CD00EA">
        <w:t xml:space="preserve"> </w:t>
      </w:r>
      <w:r w:rsidR="006B7F0A">
        <w:t>dinàmiques</w:t>
      </w:r>
      <w:r w:rsidR="00964674">
        <w:t xml:space="preserve">, </w:t>
      </w:r>
      <w:r w:rsidR="00C5485E">
        <w:t xml:space="preserve"> </w:t>
      </w:r>
      <w:r w:rsidR="004B32E5">
        <w:t>i on els</w:t>
      </w:r>
      <w:r w:rsidR="00EA4F4C">
        <w:t xml:space="preserve"> agents que formen part de Càritas</w:t>
      </w:r>
      <w:r w:rsidR="006B7F0A">
        <w:t xml:space="preserve"> Mallorca</w:t>
      </w:r>
      <w:r w:rsidR="00AA094E">
        <w:t xml:space="preserve"> han estat protagoniste</w:t>
      </w:r>
      <w:r w:rsidR="00D009E2">
        <w:t xml:space="preserve">s, </w:t>
      </w:r>
      <w:r w:rsidR="00977D21">
        <w:t>juntament amb</w:t>
      </w:r>
      <w:r w:rsidR="00D865CA">
        <w:t xml:space="preserve"> </w:t>
      </w:r>
      <w:r w:rsidR="003D3249">
        <w:t>els programes</w:t>
      </w:r>
      <w:r w:rsidR="00AF2D40">
        <w:t>,</w:t>
      </w:r>
      <w:r w:rsidR="003D3249">
        <w:t xml:space="preserve"> serveis </w:t>
      </w:r>
      <w:r w:rsidR="00AF2D40">
        <w:t>, línies d’actuació</w:t>
      </w:r>
      <w:r w:rsidR="00B37FD9">
        <w:t xml:space="preserve"> i iniciatives </w:t>
      </w:r>
      <w:r w:rsidR="00E61036">
        <w:t xml:space="preserve">que </w:t>
      </w:r>
      <w:r w:rsidR="00C437EB">
        <w:t>s’aniran</w:t>
      </w:r>
      <w:r w:rsidR="00E61036">
        <w:t xml:space="preserve"> desenvolupant </w:t>
      </w:r>
      <w:r w:rsidR="003B5DA6">
        <w:t>durant el</w:t>
      </w:r>
      <w:r w:rsidR="00EE58C3">
        <w:t>s</w:t>
      </w:r>
      <w:r w:rsidR="003B5DA6">
        <w:t xml:space="preserve"> pròxims anys</w:t>
      </w:r>
      <w:r w:rsidR="00B37FD9">
        <w:t>.</w:t>
      </w:r>
    </w:p>
    <w:p w14:paraId="3AC8C709" w14:textId="0B57D706" w:rsidR="00665B0B" w:rsidRPr="00665B0B" w:rsidRDefault="00B37FD9" w:rsidP="00C422C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>
        <w:t xml:space="preserve">El </w:t>
      </w:r>
      <w:r w:rsidR="00E8490A">
        <w:t>nou Pla Estratègic de Càritas Mallorca</w:t>
      </w:r>
      <w:r w:rsidR="001E56FC">
        <w:t xml:space="preserve"> </w:t>
      </w:r>
      <w:r w:rsidR="006D6A41">
        <w:t xml:space="preserve">es </w:t>
      </w:r>
      <w:r w:rsidR="00383F68">
        <w:t>fruit</w:t>
      </w:r>
      <w:r w:rsidR="006D6A41">
        <w:t xml:space="preserve"> d’un </w:t>
      </w:r>
      <w:r w:rsidR="006D6A41" w:rsidRPr="00B75013">
        <w:rPr>
          <w:b/>
          <w:bCs/>
        </w:rPr>
        <w:t>procés de reflexió i participació</w:t>
      </w:r>
      <w:r w:rsidR="006D6A41">
        <w:t xml:space="preserve"> interna de més</w:t>
      </w:r>
      <w:r w:rsidR="007318EF">
        <w:t xml:space="preserve"> </w:t>
      </w:r>
      <w:r w:rsidR="00957628">
        <w:t xml:space="preserve"> de 2 anys </w:t>
      </w:r>
      <w:r w:rsidR="0092672E">
        <w:t xml:space="preserve">i </w:t>
      </w:r>
      <w:r w:rsidR="003F7335">
        <w:t xml:space="preserve">neix per a </w:t>
      </w:r>
      <w:r w:rsidR="003F7335" w:rsidRPr="00B75013">
        <w:rPr>
          <w:b/>
          <w:bCs/>
        </w:rPr>
        <w:t xml:space="preserve">respondre als desafiaments </w:t>
      </w:r>
      <w:r w:rsidR="00F0102D" w:rsidRPr="00B75013">
        <w:rPr>
          <w:b/>
          <w:bCs/>
        </w:rPr>
        <w:t>socials</w:t>
      </w:r>
      <w:r w:rsidR="00F0102D">
        <w:t xml:space="preserve"> cap a les persones </w:t>
      </w:r>
      <w:r w:rsidR="00A83F77">
        <w:t>excloses de la societat</w:t>
      </w:r>
      <w:r w:rsidR="00F0102D">
        <w:t>.</w:t>
      </w:r>
      <w:r w:rsidR="00E226A5">
        <w:t xml:space="preserve"> </w:t>
      </w:r>
      <w:r w:rsidR="007926E3">
        <w:t>El pla aposta</w:t>
      </w:r>
      <w:r w:rsidR="007926E3" w:rsidRPr="00F613FA">
        <w:t xml:space="preserve"> </w:t>
      </w:r>
      <w:r w:rsidR="007926E3">
        <w:t xml:space="preserve">perquè Càritas sigui </w:t>
      </w:r>
      <w:r w:rsidR="007926E3" w:rsidRPr="00B75013">
        <w:rPr>
          <w:b/>
          <w:bCs/>
        </w:rPr>
        <w:t>motor d’una transformació social</w:t>
      </w:r>
      <w:r w:rsidR="007926E3">
        <w:t xml:space="preserve"> que atengui necessitats urgents,  i que a la vegada promogui la dignitat, la justícia i l’esperança cap a les poblacions més excloses. En aquest sentit aposta per un </w:t>
      </w:r>
      <w:r w:rsidR="007926E3" w:rsidRPr="00466C3D">
        <w:rPr>
          <w:b/>
          <w:bCs/>
        </w:rPr>
        <w:t>voluntariat</w:t>
      </w:r>
      <w:r w:rsidR="007926E3" w:rsidRPr="000D13C5">
        <w:t xml:space="preserve"> amb</w:t>
      </w:r>
      <w:r w:rsidR="007926E3" w:rsidRPr="00466C3D">
        <w:rPr>
          <w:b/>
          <w:bCs/>
        </w:rPr>
        <w:t xml:space="preserve"> més protagonisme</w:t>
      </w:r>
      <w:r w:rsidR="007926E3">
        <w:t xml:space="preserve"> i una </w:t>
      </w:r>
      <w:r w:rsidR="007926E3" w:rsidRPr="00466C3D">
        <w:rPr>
          <w:b/>
          <w:bCs/>
        </w:rPr>
        <w:t>comunitat cristina més viva</w:t>
      </w:r>
      <w:r w:rsidR="007926E3">
        <w:t xml:space="preserve"> en aquesta  transformació social . Càritas Mallorca vol enfortir la seva estructura organitzativa per </w:t>
      </w:r>
      <w:r w:rsidR="00F507B2">
        <w:t xml:space="preserve">a </w:t>
      </w:r>
      <w:r w:rsidR="007926E3">
        <w:t>una millora constant dels serveis que  prest</w:t>
      </w:r>
      <w:r w:rsidR="00F507B2">
        <w:t>a</w:t>
      </w:r>
      <w:r w:rsidR="007926E3">
        <w:t xml:space="preserve"> des de Càritas Central i també en les Càritas </w:t>
      </w:r>
      <w:r w:rsidR="007926E3" w:rsidRPr="00B949E2">
        <w:t xml:space="preserve">Parroquials </w:t>
      </w:r>
      <w:r w:rsidR="00516CD4">
        <w:t xml:space="preserve">, </w:t>
      </w:r>
      <w:r w:rsidR="007926E3" w:rsidRPr="00B949E2">
        <w:t>per en</w:t>
      </w:r>
      <w:r w:rsidR="006446CE">
        <w:t>riquir</w:t>
      </w:r>
      <w:r w:rsidR="007926E3" w:rsidRPr="00B949E2">
        <w:t xml:space="preserve"> la imatge com Església que serveix i acompanya</w:t>
      </w:r>
      <w:r w:rsidR="004D6EDA" w:rsidRPr="00B949E2">
        <w:t xml:space="preserve">. </w:t>
      </w:r>
      <w:r w:rsidR="00B949E2" w:rsidRPr="00B949E2">
        <w:t>Aquesta nova estructura té 4 àrees</w:t>
      </w:r>
      <w:r w:rsidR="00A219A6">
        <w:t xml:space="preserve"> principals</w:t>
      </w:r>
      <w:r w:rsidR="00B949E2">
        <w:t xml:space="preserve">: </w:t>
      </w:r>
      <w:r w:rsidR="004D6EDA" w:rsidRPr="00B949E2">
        <w:t xml:space="preserve"> </w:t>
      </w:r>
      <w:r w:rsidR="004D6EDA" w:rsidRPr="00B949E2">
        <w:rPr>
          <w:rFonts w:eastAsia="Andale Sans UI" w:cstheme="minorHAnsi"/>
          <w:b/>
          <w:bCs/>
          <w:kern w:val="3"/>
          <w:sz w:val="24"/>
          <w:szCs w:val="24"/>
          <w:lang w:val="de-DE" w:eastAsia="ja-JP" w:bidi="fa-IR"/>
        </w:rPr>
        <w:t>Espiritualitat i Interculturalitat</w:t>
      </w:r>
      <w:r w:rsidR="004D6EDA" w:rsidRPr="00B949E2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, </w:t>
      </w:r>
      <w:r w:rsidR="004D6EDA" w:rsidRPr="00B949E2">
        <w:rPr>
          <w:rFonts w:eastAsia="Andale Sans UI" w:cstheme="minorHAnsi"/>
          <w:b/>
          <w:bCs/>
          <w:kern w:val="3"/>
          <w:sz w:val="24"/>
          <w:szCs w:val="24"/>
          <w:lang w:val="de-DE" w:eastAsia="ja-JP" w:bidi="fa-IR"/>
        </w:rPr>
        <w:t>Acció Social en el Territori</w:t>
      </w:r>
      <w:r w:rsidR="004D6EDA" w:rsidRPr="00B949E2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, </w:t>
      </w:r>
      <w:r w:rsidR="004D6EDA" w:rsidRPr="00B949E2">
        <w:rPr>
          <w:rFonts w:eastAsia="Andale Sans UI" w:cstheme="minorHAnsi"/>
          <w:b/>
          <w:bCs/>
          <w:kern w:val="3"/>
          <w:sz w:val="24"/>
          <w:szCs w:val="24"/>
          <w:lang w:val="de-DE" w:eastAsia="ja-JP" w:bidi="fa-IR"/>
        </w:rPr>
        <w:t>Desenvolupament Institucional</w:t>
      </w:r>
      <w:r w:rsidR="004D6EDA" w:rsidRPr="00B949E2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i </w:t>
      </w:r>
      <w:r w:rsidR="004D6EDA" w:rsidRPr="00B949E2">
        <w:rPr>
          <w:rFonts w:eastAsia="Andale Sans UI" w:cstheme="minorHAnsi"/>
          <w:b/>
          <w:bCs/>
          <w:kern w:val="3"/>
          <w:sz w:val="24"/>
          <w:szCs w:val="24"/>
          <w:lang w:val="de-DE" w:eastAsia="ja-JP" w:bidi="fa-IR"/>
        </w:rPr>
        <w:t>Sostenibilitat</w:t>
      </w:r>
      <w:r w:rsidR="00A30083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amb </w:t>
      </w:r>
      <w:r w:rsidR="004D6EDA" w:rsidRPr="00B949E2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compromisos concrets que guiaran l</w:t>
      </w:r>
      <w:r w:rsidR="00A30083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‘</w:t>
      </w:r>
      <w:r w:rsidR="004D6EDA" w:rsidRPr="00B949E2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acció </w:t>
      </w:r>
      <w:r w:rsidR="00A30083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de l’entitat</w:t>
      </w:r>
      <w:r w:rsidR="00665B0B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i amb un</w:t>
      </w:r>
      <w:r w:rsidR="00665B0B" w:rsidRPr="00665B0B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sistema d'</w:t>
      </w:r>
      <w:r w:rsidR="00C20C2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a</w:t>
      </w:r>
      <w:r w:rsidR="00665B0B" w:rsidRPr="00665B0B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valuació contínua, basat en indicadors d'activitat i impacte, que  permetrà mesurar el progrés </w:t>
      </w:r>
      <w:r w:rsidR="00A219A6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de les accion</w:t>
      </w:r>
      <w:r w:rsidR="00C422CF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s verus </w:t>
      </w:r>
      <w:r w:rsidR="00665B0B" w:rsidRPr="00665B0B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els objectius </w:t>
      </w:r>
      <w:r w:rsidR="00C422CF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proposats</w:t>
      </w:r>
      <w:r w:rsidR="00665B0B" w:rsidRPr="00665B0B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.</w:t>
      </w:r>
    </w:p>
    <w:p w14:paraId="7D2491BB" w14:textId="43887245" w:rsidR="004D6EDA" w:rsidRPr="00B949E2" w:rsidRDefault="004D6EDA" w:rsidP="00C422C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14:paraId="57B7AC41" w14:textId="77777777" w:rsidR="00430D0C" w:rsidRDefault="00113DD7" w:rsidP="00430D0C">
      <w:pPr>
        <w:widowControl w:val="0"/>
        <w:suppressAutoHyphens/>
        <w:autoSpaceDN w:val="0"/>
        <w:spacing w:after="0" w:line="276" w:lineRule="auto"/>
        <w:jc w:val="both"/>
        <w:textAlignment w:val="baseline"/>
      </w:pPr>
      <w:r>
        <w:t>El pla contempl</w:t>
      </w:r>
      <w:r>
        <w:lastRenderedPageBreak/>
        <w:t xml:space="preserve">a 4 eixos </w:t>
      </w:r>
      <w:r w:rsidR="005C2807">
        <w:t>principals</w:t>
      </w:r>
      <w:r w:rsidR="00A9473F">
        <w:t>:</w:t>
      </w:r>
      <w:r w:rsidR="00B3092A">
        <w:t xml:space="preserve"> </w:t>
      </w:r>
      <w:r w:rsidR="00932FD9" w:rsidRPr="009007C0">
        <w:rPr>
          <w:b/>
          <w:bCs/>
        </w:rPr>
        <w:t>Reconèixe</w:t>
      </w:r>
      <w:r w:rsidR="00932FD9">
        <w:t>r</w:t>
      </w:r>
      <w:r w:rsidR="00B3092A">
        <w:t xml:space="preserve">, </w:t>
      </w:r>
      <w:r w:rsidR="00B3092A" w:rsidRPr="009007C0">
        <w:rPr>
          <w:b/>
          <w:bCs/>
        </w:rPr>
        <w:t>Discernir,</w:t>
      </w:r>
      <w:r w:rsidR="00B3092A">
        <w:t xml:space="preserve"> </w:t>
      </w:r>
      <w:r w:rsidR="00B3092A" w:rsidRPr="009007C0">
        <w:rPr>
          <w:b/>
          <w:bCs/>
        </w:rPr>
        <w:t>Motivar</w:t>
      </w:r>
      <w:r w:rsidR="00B3092A">
        <w:t xml:space="preserve"> i </w:t>
      </w:r>
      <w:r w:rsidR="00B3092A" w:rsidRPr="009007C0">
        <w:rPr>
          <w:b/>
          <w:bCs/>
        </w:rPr>
        <w:t>Actuar</w:t>
      </w:r>
      <w:r w:rsidR="00932FD9">
        <w:t>,</w:t>
      </w:r>
      <w:r w:rsidR="00977D21">
        <w:t xml:space="preserve"> i </w:t>
      </w:r>
      <w:r w:rsidR="00A82418">
        <w:t xml:space="preserve">que </w:t>
      </w:r>
      <w:r w:rsidR="00932FD9">
        <w:t>parteixen de la Missió</w:t>
      </w:r>
      <w:r w:rsidR="00857BF4">
        <w:t xml:space="preserve"> de </w:t>
      </w:r>
      <w:r w:rsidR="00B75472">
        <w:t>Càritas Mallorca</w:t>
      </w:r>
      <w:r w:rsidR="009D516C" w:rsidRPr="009D516C">
        <w:t xml:space="preserve"> </w:t>
      </w:r>
      <w:r w:rsidR="00662F61">
        <w:t xml:space="preserve">com agent clau en el desenvolupament integral  de les persones </w:t>
      </w:r>
      <w:r w:rsidR="00A60B4D">
        <w:t>vulnerables</w:t>
      </w:r>
      <w:r w:rsidR="00662F61">
        <w:t xml:space="preserve"> i </w:t>
      </w:r>
      <w:r w:rsidR="00A60B4D">
        <w:t xml:space="preserve">de la promoció de la caritat. </w:t>
      </w:r>
      <w:r w:rsidR="00C32DB9">
        <w:t xml:space="preserve">Aquests 4 eixos es vertebren </w:t>
      </w:r>
      <w:r w:rsidR="00857BF4">
        <w:t xml:space="preserve">en diferents </w:t>
      </w:r>
      <w:r w:rsidR="00C32DB9">
        <w:t xml:space="preserve"> </w:t>
      </w:r>
      <w:r w:rsidR="00C32DB9" w:rsidRPr="00466C3D">
        <w:rPr>
          <w:b/>
          <w:bCs/>
        </w:rPr>
        <w:t>objectius</w:t>
      </w:r>
      <w:r w:rsidR="007A526E">
        <w:t>, 12 en total</w:t>
      </w:r>
      <w:r w:rsidR="00573D18">
        <w:t xml:space="preserve">, </w:t>
      </w:r>
      <w:r w:rsidR="007A526E">
        <w:t xml:space="preserve"> </w:t>
      </w:r>
      <w:r w:rsidR="00C32DB9">
        <w:t xml:space="preserve"> i  </w:t>
      </w:r>
      <w:r w:rsidR="007A526E">
        <w:t xml:space="preserve">25 </w:t>
      </w:r>
      <w:r w:rsidR="00C32DB9" w:rsidRPr="00466C3D">
        <w:rPr>
          <w:b/>
          <w:bCs/>
        </w:rPr>
        <w:t xml:space="preserve">accions </w:t>
      </w:r>
      <w:r w:rsidR="000426C4">
        <w:t>a desenvolupa</w:t>
      </w:r>
      <w:r w:rsidR="008A1FBD">
        <w:t>r</w:t>
      </w:r>
      <w:r w:rsidR="001E7C51">
        <w:t xml:space="preserve">, entre </w:t>
      </w:r>
      <w:r w:rsidR="001D7523">
        <w:t>les que destaquen la creació d</w:t>
      </w:r>
      <w:r w:rsidR="009F42E3">
        <w:t xml:space="preserve">’un </w:t>
      </w:r>
      <w:r w:rsidR="009F42E3" w:rsidRPr="00466C3D">
        <w:rPr>
          <w:b/>
          <w:bCs/>
        </w:rPr>
        <w:t>Observatori de la Realitat</w:t>
      </w:r>
      <w:r w:rsidR="009F42E3">
        <w:t xml:space="preserve"> </w:t>
      </w:r>
      <w:r w:rsidR="00DA33EA">
        <w:t xml:space="preserve">per identificar les necessitats i adaptar </w:t>
      </w:r>
      <w:r w:rsidR="000F1DD4">
        <w:t xml:space="preserve">els projectes, programes, serveis </w:t>
      </w:r>
      <w:r w:rsidR="00DA2568">
        <w:t>de Càritas</w:t>
      </w:r>
      <w:r w:rsidR="007C75E9">
        <w:t xml:space="preserve"> a aque</w:t>
      </w:r>
      <w:r w:rsidR="00065FD9">
        <w:t xml:space="preserve">stes </w:t>
      </w:r>
      <w:r w:rsidR="007C75E9">
        <w:t xml:space="preserve"> realitats social</w:t>
      </w:r>
      <w:r w:rsidR="00DA2568">
        <w:t>s</w:t>
      </w:r>
      <w:r w:rsidR="0039279E">
        <w:t>. També s’aposta per la promoció d’</w:t>
      </w:r>
      <w:r w:rsidR="0039279E" w:rsidRPr="00A47B0B">
        <w:rPr>
          <w:b/>
          <w:bCs/>
        </w:rPr>
        <w:t>espais de particip</w:t>
      </w:r>
      <w:r w:rsidR="007E0D6B" w:rsidRPr="00A47B0B">
        <w:rPr>
          <w:b/>
          <w:bCs/>
        </w:rPr>
        <w:t>ació</w:t>
      </w:r>
      <w:r w:rsidR="0001663A" w:rsidRPr="00A47B0B">
        <w:rPr>
          <w:b/>
          <w:bCs/>
        </w:rPr>
        <w:t xml:space="preserve"> </w:t>
      </w:r>
      <w:r w:rsidR="0001663A">
        <w:t>i diàleg</w:t>
      </w:r>
      <w:r w:rsidR="007E0D6B">
        <w:t xml:space="preserve"> dels agents de Càritas, interns i externs , mitjançant</w:t>
      </w:r>
      <w:r w:rsidR="00EE2602">
        <w:t xml:space="preserve"> els </w:t>
      </w:r>
      <w:r w:rsidR="00EE2602" w:rsidRPr="00A47B0B">
        <w:rPr>
          <w:b/>
          <w:bCs/>
        </w:rPr>
        <w:t>equips mi</w:t>
      </w:r>
      <w:r w:rsidR="00625A41" w:rsidRPr="00A47B0B">
        <w:rPr>
          <w:b/>
          <w:bCs/>
        </w:rPr>
        <w:t>xts</w:t>
      </w:r>
      <w:r w:rsidR="002418B2" w:rsidRPr="00A47B0B">
        <w:rPr>
          <w:b/>
          <w:bCs/>
        </w:rPr>
        <w:t xml:space="preserve"> de discerniment</w:t>
      </w:r>
      <w:r w:rsidR="002B2FE2">
        <w:t>, o també s’inclouen en aquestes ac</w:t>
      </w:r>
      <w:r w:rsidR="001C30BE">
        <w:t>cions</w:t>
      </w:r>
      <w:r w:rsidR="00F10B9C">
        <w:t xml:space="preserve"> la </w:t>
      </w:r>
      <w:r w:rsidR="00F10B9C" w:rsidRPr="00A47B0B">
        <w:rPr>
          <w:b/>
          <w:bCs/>
        </w:rPr>
        <w:t>incidència política</w:t>
      </w:r>
      <w:r w:rsidR="00F10B9C">
        <w:t xml:space="preserve"> </w:t>
      </w:r>
      <w:r w:rsidR="00543FB6">
        <w:t xml:space="preserve">en temes de vulneració de drets. </w:t>
      </w:r>
      <w:r w:rsidR="001C30BE">
        <w:t xml:space="preserve"> </w:t>
      </w:r>
    </w:p>
    <w:p w14:paraId="26C93AC3" w14:textId="15AE74CE" w:rsidR="00430D0C" w:rsidRPr="00B2359F" w:rsidRDefault="00430D0C" w:rsidP="00430D0C">
      <w:pPr>
        <w:widowControl w:val="0"/>
        <w:suppressAutoHyphens/>
        <w:autoSpaceDN w:val="0"/>
        <w:spacing w:after="0" w:line="276" w:lineRule="auto"/>
        <w:jc w:val="both"/>
        <w:textAlignment w:val="baseline"/>
      </w:pPr>
      <w:r w:rsidRPr="00B2359F">
        <w:t xml:space="preserve">En acabar la presentació de Càritas, el bisbe Mons. </w:t>
      </w:r>
      <w:r w:rsidRPr="00430D0C">
        <w:rPr>
          <w:b/>
          <w:bCs/>
        </w:rPr>
        <w:t>Sebastià Taltavull</w:t>
      </w:r>
      <w:r w:rsidRPr="00B2359F">
        <w:t xml:space="preserve"> </w:t>
      </w:r>
      <w:r>
        <w:t xml:space="preserve">ha dirigit </w:t>
      </w:r>
      <w:r w:rsidRPr="00B2359F">
        <w:t>una pregària per les vocacions, amb el lema “Per a qui som?”. Aquesta pregària, que se celebra mensualment a la Catedral, s’emmarca dins el Pla Pastoral 2025-2026. L’objectiu és fer créixer una cultura vocacional arrelada en la pregària comunitària, pregar per totes les vocacions dins l’Església i acompanyar aquells que es troben en un camí de discerniment.</w:t>
      </w:r>
    </w:p>
    <w:p w14:paraId="2B895BD4" w14:textId="10E01360" w:rsidR="00F266BF" w:rsidRPr="00DB7B54" w:rsidRDefault="00F266BF" w:rsidP="00543FB6">
      <w:pPr>
        <w:widowControl w:val="0"/>
        <w:suppressAutoHyphens/>
        <w:autoSpaceDN w:val="0"/>
        <w:spacing w:after="0" w:line="276" w:lineRule="auto"/>
        <w:jc w:val="both"/>
        <w:textAlignment w:val="baseline"/>
      </w:pPr>
    </w:p>
    <w:p w14:paraId="5839FF64" w14:textId="5BFC3E1F" w:rsidR="00B043EA" w:rsidRDefault="00D23327" w:rsidP="00543FB6">
      <w:pPr>
        <w:widowControl w:val="0"/>
        <w:suppressAutoHyphens/>
        <w:autoSpaceDN w:val="0"/>
        <w:spacing w:after="0" w:line="276" w:lineRule="auto"/>
        <w:jc w:val="both"/>
        <w:textAlignment w:val="baseline"/>
      </w:pPr>
      <w:r>
        <w:t>Abans de la presentació de</w:t>
      </w:r>
      <w:r w:rsidR="0049004B">
        <w:t xml:space="preserve">l </w:t>
      </w:r>
      <w:r w:rsidR="003C3818">
        <w:t>P</w:t>
      </w:r>
      <w:r w:rsidR="0049004B">
        <w:t xml:space="preserve">la ha tingut lloc un recorregut simbòlic des de la seu central de Càritas Mallorca </w:t>
      </w:r>
      <w:r w:rsidR="00FD0EFA">
        <w:t>a</w:t>
      </w:r>
      <w:r w:rsidR="0049004B">
        <w:t xml:space="preserve"> la Catedral , el </w:t>
      </w:r>
      <w:r w:rsidR="0049004B" w:rsidRPr="00FD0EFA">
        <w:rPr>
          <w:b/>
          <w:bCs/>
        </w:rPr>
        <w:t xml:space="preserve">camí de l’esperança </w:t>
      </w:r>
      <w:r w:rsidR="00FD0EFA">
        <w:rPr>
          <w:b/>
          <w:bCs/>
        </w:rPr>
        <w:t xml:space="preserve">, </w:t>
      </w:r>
      <w:r w:rsidR="00B2359F">
        <w:t xml:space="preserve">amb  </w:t>
      </w:r>
      <w:r w:rsidR="00A4192C">
        <w:t xml:space="preserve">la participació d’unes </w:t>
      </w:r>
      <w:r w:rsidR="00FD0EFA" w:rsidRPr="00FD0EFA">
        <w:t>100 persones</w:t>
      </w:r>
      <w:r w:rsidR="00A4192C">
        <w:t>. Un camí que ha volgut simbolitzar</w:t>
      </w:r>
      <w:r w:rsidR="003B1B9E">
        <w:t xml:space="preserve"> 6 estacions</w:t>
      </w:r>
      <w:r w:rsidR="00CD68BB">
        <w:t xml:space="preserve"> del procés d’una persona </w:t>
      </w:r>
      <w:r w:rsidR="000E1634">
        <w:t>relacionat</w:t>
      </w:r>
      <w:r w:rsidR="00BA3DAB">
        <w:t xml:space="preserve"> amb la celebració del dia del Corpus aquest dijous 19 de juny </w:t>
      </w:r>
      <w:r w:rsidR="00C21642">
        <w:t xml:space="preserve">, </w:t>
      </w:r>
      <w:r w:rsidR="00BA3DAB">
        <w:t xml:space="preserve">6 parades </w:t>
      </w:r>
      <w:r w:rsidR="00152D4E">
        <w:t xml:space="preserve">on </w:t>
      </w:r>
      <w:r w:rsidR="00012691">
        <w:t xml:space="preserve"> estaven representades diferents Càritas Parroquials i on </w:t>
      </w:r>
      <w:r w:rsidR="00152D4E">
        <w:t xml:space="preserve">s’han escoltat testimonis </w:t>
      </w:r>
      <w:r w:rsidR="00012691">
        <w:t xml:space="preserve">vinculats a aquests espais </w:t>
      </w:r>
      <w:r w:rsidR="00200F1C">
        <w:t xml:space="preserve"> i l’acció que desenvolupen. </w:t>
      </w:r>
    </w:p>
    <w:p w14:paraId="58D7E4EE" w14:textId="467447D8" w:rsidR="009C65B3" w:rsidRDefault="009C65B3" w:rsidP="00543FB6">
      <w:pPr>
        <w:widowControl w:val="0"/>
        <w:suppressAutoHyphens/>
        <w:autoSpaceDN w:val="0"/>
        <w:spacing w:after="0" w:line="276" w:lineRule="auto"/>
        <w:jc w:val="both"/>
        <w:textAlignment w:val="baseline"/>
      </w:pPr>
    </w:p>
    <w:p w14:paraId="53B4FD8F" w14:textId="71C021AD" w:rsidR="000939E3" w:rsidRDefault="000939E3" w:rsidP="00543FB6">
      <w:pPr>
        <w:widowControl w:val="0"/>
        <w:suppressAutoHyphens/>
        <w:autoSpaceDN w:val="0"/>
        <w:spacing w:after="0" w:line="276" w:lineRule="auto"/>
        <w:jc w:val="both"/>
        <w:textAlignment w:val="baseline"/>
      </w:pPr>
      <w:r>
        <w:t>Amb aquest nou Pla Estratègic , Càritas Mallorca vo</w:t>
      </w:r>
      <w:r w:rsidR="00045EAA">
        <w:t>l tenir una presència significativa en la vida de les persones i comunitats, especialment d’aquelles més fràgils</w:t>
      </w:r>
      <w:r w:rsidR="001114D6">
        <w:t xml:space="preserve">, </w:t>
      </w:r>
      <w:r w:rsidR="00E22CB4">
        <w:t>promovent</w:t>
      </w:r>
      <w:r w:rsidR="001114D6">
        <w:t xml:space="preserve">  un societat més justa i fraterna. </w:t>
      </w:r>
    </w:p>
    <w:p w14:paraId="0C2AB353" w14:textId="77777777" w:rsidR="00B2359F" w:rsidRDefault="00B2359F" w:rsidP="00543FB6">
      <w:pPr>
        <w:widowControl w:val="0"/>
        <w:suppressAutoHyphens/>
        <w:autoSpaceDN w:val="0"/>
        <w:spacing w:after="0" w:line="276" w:lineRule="auto"/>
        <w:jc w:val="both"/>
        <w:textAlignment w:val="baseline"/>
      </w:pPr>
    </w:p>
    <w:p w14:paraId="7FA186C3" w14:textId="77777777" w:rsidR="008C1752" w:rsidRPr="00FD0EFA" w:rsidRDefault="008C1752" w:rsidP="00A40390">
      <w:pPr>
        <w:spacing w:line="276" w:lineRule="auto"/>
        <w:jc w:val="both"/>
        <w:rPr>
          <w:b/>
        </w:rPr>
      </w:pPr>
    </w:p>
    <w:p w14:paraId="4A2598B9" w14:textId="77777777" w:rsidR="00F0102D" w:rsidRDefault="00F0102D" w:rsidP="00A40390">
      <w:pPr>
        <w:spacing w:line="276" w:lineRule="auto"/>
        <w:jc w:val="both"/>
      </w:pPr>
    </w:p>
    <w:p w14:paraId="4C1EEBFE" w14:textId="77777777" w:rsidR="00915915" w:rsidRDefault="00915915" w:rsidP="00A40390">
      <w:pPr>
        <w:spacing w:line="276" w:lineRule="auto"/>
        <w:jc w:val="both"/>
      </w:pPr>
    </w:p>
    <w:p w14:paraId="2AD4ECEF" w14:textId="77777777" w:rsidR="00915915" w:rsidRPr="00915915" w:rsidRDefault="00915915" w:rsidP="0091591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Andale Sans UI" w:hAnsi="Verdana" w:cs="Tahoma"/>
          <w:kern w:val="3"/>
          <w:sz w:val="24"/>
          <w:szCs w:val="24"/>
          <w:lang w:val="de-DE" w:eastAsia="ja-JP" w:bidi="fa-IR"/>
        </w:rPr>
      </w:pPr>
    </w:p>
    <w:p w14:paraId="73880CF9" w14:textId="77777777" w:rsidR="00915915" w:rsidRPr="00915915" w:rsidRDefault="00915915" w:rsidP="0091591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Andale Sans UI" w:hAnsi="Verdana" w:cs="Tahoma"/>
          <w:kern w:val="3"/>
          <w:sz w:val="24"/>
          <w:szCs w:val="24"/>
          <w:lang w:val="de-DE" w:eastAsia="ja-JP" w:bidi="fa-IR"/>
        </w:rPr>
      </w:pPr>
    </w:p>
    <w:p w14:paraId="762EC4EE" w14:textId="6EF5F47D" w:rsidR="00915915" w:rsidRPr="002C5D7D" w:rsidRDefault="00915915" w:rsidP="00A40390">
      <w:pPr>
        <w:spacing w:line="276" w:lineRule="auto"/>
        <w:jc w:val="both"/>
      </w:pPr>
    </w:p>
    <w:sectPr w:rsidR="00915915" w:rsidRPr="002C5D7D" w:rsidSect="004E4607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48A5" w14:textId="77777777" w:rsidR="00833126" w:rsidRDefault="00833126" w:rsidP="0052484E">
      <w:pPr>
        <w:spacing w:after="0" w:line="240" w:lineRule="auto"/>
      </w:pPr>
      <w:r>
        <w:separator/>
      </w:r>
    </w:p>
  </w:endnote>
  <w:endnote w:type="continuationSeparator" w:id="0">
    <w:p w14:paraId="074E8D0D" w14:textId="77777777" w:rsidR="00833126" w:rsidRDefault="00833126" w:rsidP="0052484E">
      <w:pPr>
        <w:spacing w:after="0" w:line="240" w:lineRule="auto"/>
      </w:pPr>
      <w:r>
        <w:continuationSeparator/>
      </w:r>
    </w:p>
  </w:endnote>
  <w:endnote w:type="continuationNotice" w:id="1">
    <w:p w14:paraId="090A391F" w14:textId="77777777" w:rsidR="00833126" w:rsidRDefault="00833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C368" w14:textId="2D42D2D2" w:rsidR="0052484E" w:rsidRDefault="0052484E" w:rsidP="00B27EBD">
    <w:pPr>
      <w:pStyle w:val="Peu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Enlla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F8AD" w14:textId="77777777" w:rsidR="00833126" w:rsidRDefault="00833126" w:rsidP="0052484E">
      <w:pPr>
        <w:spacing w:after="0" w:line="240" w:lineRule="auto"/>
      </w:pPr>
      <w:r>
        <w:separator/>
      </w:r>
    </w:p>
  </w:footnote>
  <w:footnote w:type="continuationSeparator" w:id="0">
    <w:p w14:paraId="761D7F70" w14:textId="77777777" w:rsidR="00833126" w:rsidRDefault="00833126" w:rsidP="0052484E">
      <w:pPr>
        <w:spacing w:after="0" w:line="240" w:lineRule="auto"/>
      </w:pPr>
      <w:r>
        <w:continuationSeparator/>
      </w:r>
    </w:p>
  </w:footnote>
  <w:footnote w:type="continuationNotice" w:id="1">
    <w:p w14:paraId="260996AA" w14:textId="77777777" w:rsidR="00833126" w:rsidRDefault="00833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FFD00" w14:textId="7E64618B" w:rsidR="0052484E" w:rsidRDefault="0052484E">
    <w:pPr>
      <w:pStyle w:val="Capalera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21B4DC1A">
          <wp:simplePos x="0" y="0"/>
          <wp:positionH relativeFrom="margin">
            <wp:posOffset>4504690</wp:posOffset>
          </wp:positionH>
          <wp:positionV relativeFrom="margin">
            <wp:posOffset>-563880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5BC"/>
    <w:multiLevelType w:val="multilevel"/>
    <w:tmpl w:val="49EC70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C736EA"/>
    <w:multiLevelType w:val="hybridMultilevel"/>
    <w:tmpl w:val="03F072C0"/>
    <w:lvl w:ilvl="0" w:tplc="EF38D4FA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3CF00B4"/>
    <w:multiLevelType w:val="multilevel"/>
    <w:tmpl w:val="3904D9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D01291E"/>
    <w:multiLevelType w:val="hybridMultilevel"/>
    <w:tmpl w:val="E8A6AECA"/>
    <w:lvl w:ilvl="0" w:tplc="53B6D940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5792619"/>
    <w:multiLevelType w:val="hybridMultilevel"/>
    <w:tmpl w:val="3EC44592"/>
    <w:lvl w:ilvl="0" w:tplc="94B680A2">
      <w:start w:val="3"/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4A0E2CA0"/>
    <w:multiLevelType w:val="multilevel"/>
    <w:tmpl w:val="682CEB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B6E0193"/>
    <w:multiLevelType w:val="multilevel"/>
    <w:tmpl w:val="223EEF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FA06882"/>
    <w:multiLevelType w:val="multilevel"/>
    <w:tmpl w:val="11AC77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52E0767"/>
    <w:multiLevelType w:val="multilevel"/>
    <w:tmpl w:val="373E91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88A67B3"/>
    <w:multiLevelType w:val="hybridMultilevel"/>
    <w:tmpl w:val="26C01A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16ABE"/>
    <w:multiLevelType w:val="multilevel"/>
    <w:tmpl w:val="B0BCCD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9C61EA7"/>
    <w:multiLevelType w:val="hybridMultilevel"/>
    <w:tmpl w:val="4850A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E1660"/>
    <w:multiLevelType w:val="multilevel"/>
    <w:tmpl w:val="0C72D9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8648">
    <w:abstractNumId w:val="13"/>
  </w:num>
  <w:num w:numId="2" w16cid:durableId="1985770803">
    <w:abstractNumId w:val="3"/>
  </w:num>
  <w:num w:numId="3" w16cid:durableId="1412391124">
    <w:abstractNumId w:val="1"/>
  </w:num>
  <w:num w:numId="4" w16cid:durableId="203031655">
    <w:abstractNumId w:val="4"/>
  </w:num>
  <w:num w:numId="5" w16cid:durableId="1509976560">
    <w:abstractNumId w:val="9"/>
  </w:num>
  <w:num w:numId="6" w16cid:durableId="1602687829">
    <w:abstractNumId w:val="11"/>
  </w:num>
  <w:num w:numId="7" w16cid:durableId="1578175568">
    <w:abstractNumId w:val="7"/>
  </w:num>
  <w:num w:numId="8" w16cid:durableId="545291176">
    <w:abstractNumId w:val="0"/>
  </w:num>
  <w:num w:numId="9" w16cid:durableId="1271544193">
    <w:abstractNumId w:val="8"/>
  </w:num>
  <w:num w:numId="10" w16cid:durableId="1619949018">
    <w:abstractNumId w:val="10"/>
  </w:num>
  <w:num w:numId="11" w16cid:durableId="1599215076">
    <w:abstractNumId w:val="12"/>
  </w:num>
  <w:num w:numId="12" w16cid:durableId="82846152">
    <w:abstractNumId w:val="2"/>
  </w:num>
  <w:num w:numId="13" w16cid:durableId="503477356">
    <w:abstractNumId w:val="5"/>
  </w:num>
  <w:num w:numId="14" w16cid:durableId="1680542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0BE7"/>
    <w:rsid w:val="000013BA"/>
    <w:rsid w:val="0000190B"/>
    <w:rsid w:val="00010DB0"/>
    <w:rsid w:val="00012691"/>
    <w:rsid w:val="00016255"/>
    <w:rsid w:val="0001663A"/>
    <w:rsid w:val="0002122E"/>
    <w:rsid w:val="00021A25"/>
    <w:rsid w:val="00021E69"/>
    <w:rsid w:val="00022CB8"/>
    <w:rsid w:val="0002482B"/>
    <w:rsid w:val="00031B4A"/>
    <w:rsid w:val="000322AE"/>
    <w:rsid w:val="00035B01"/>
    <w:rsid w:val="00037A68"/>
    <w:rsid w:val="0004183E"/>
    <w:rsid w:val="000426C4"/>
    <w:rsid w:val="000429CD"/>
    <w:rsid w:val="000434D7"/>
    <w:rsid w:val="000453F5"/>
    <w:rsid w:val="000456EF"/>
    <w:rsid w:val="00045D36"/>
    <w:rsid w:val="00045EAA"/>
    <w:rsid w:val="00052C7D"/>
    <w:rsid w:val="0005454D"/>
    <w:rsid w:val="00054DF3"/>
    <w:rsid w:val="000563E7"/>
    <w:rsid w:val="0005647D"/>
    <w:rsid w:val="00056CED"/>
    <w:rsid w:val="00056E72"/>
    <w:rsid w:val="00057E86"/>
    <w:rsid w:val="00060216"/>
    <w:rsid w:val="0006256A"/>
    <w:rsid w:val="00062C12"/>
    <w:rsid w:val="00062D71"/>
    <w:rsid w:val="0006471F"/>
    <w:rsid w:val="00064AAE"/>
    <w:rsid w:val="00065FD9"/>
    <w:rsid w:val="000719D1"/>
    <w:rsid w:val="000729C2"/>
    <w:rsid w:val="00073704"/>
    <w:rsid w:val="00073F01"/>
    <w:rsid w:val="00077D62"/>
    <w:rsid w:val="00077E94"/>
    <w:rsid w:val="000802DB"/>
    <w:rsid w:val="00081791"/>
    <w:rsid w:val="00081F84"/>
    <w:rsid w:val="0008208D"/>
    <w:rsid w:val="00082906"/>
    <w:rsid w:val="00085240"/>
    <w:rsid w:val="000900F8"/>
    <w:rsid w:val="0009257D"/>
    <w:rsid w:val="0009284C"/>
    <w:rsid w:val="000939E3"/>
    <w:rsid w:val="000942C1"/>
    <w:rsid w:val="00096DEF"/>
    <w:rsid w:val="00097102"/>
    <w:rsid w:val="000A0E33"/>
    <w:rsid w:val="000A1680"/>
    <w:rsid w:val="000A20C0"/>
    <w:rsid w:val="000A2914"/>
    <w:rsid w:val="000A4F8A"/>
    <w:rsid w:val="000A593A"/>
    <w:rsid w:val="000A6B50"/>
    <w:rsid w:val="000B1CE8"/>
    <w:rsid w:val="000B1F01"/>
    <w:rsid w:val="000B350B"/>
    <w:rsid w:val="000B6F14"/>
    <w:rsid w:val="000C3C7C"/>
    <w:rsid w:val="000C5202"/>
    <w:rsid w:val="000C6481"/>
    <w:rsid w:val="000C69DF"/>
    <w:rsid w:val="000D13C5"/>
    <w:rsid w:val="000D2180"/>
    <w:rsid w:val="000D223B"/>
    <w:rsid w:val="000D2782"/>
    <w:rsid w:val="000D556D"/>
    <w:rsid w:val="000E040C"/>
    <w:rsid w:val="000E069D"/>
    <w:rsid w:val="000E1634"/>
    <w:rsid w:val="000E1CC6"/>
    <w:rsid w:val="000E2A3D"/>
    <w:rsid w:val="000F1DD4"/>
    <w:rsid w:val="000F303B"/>
    <w:rsid w:val="000F35F6"/>
    <w:rsid w:val="000F3C04"/>
    <w:rsid w:val="000F6D98"/>
    <w:rsid w:val="000F6DC5"/>
    <w:rsid w:val="001017D6"/>
    <w:rsid w:val="00101CAE"/>
    <w:rsid w:val="001035D1"/>
    <w:rsid w:val="00104B7F"/>
    <w:rsid w:val="0010530E"/>
    <w:rsid w:val="00105592"/>
    <w:rsid w:val="001078C0"/>
    <w:rsid w:val="001114D6"/>
    <w:rsid w:val="001119F0"/>
    <w:rsid w:val="00112F12"/>
    <w:rsid w:val="00113045"/>
    <w:rsid w:val="001132B0"/>
    <w:rsid w:val="00113DD7"/>
    <w:rsid w:val="001166C6"/>
    <w:rsid w:val="001169E7"/>
    <w:rsid w:val="00122265"/>
    <w:rsid w:val="0012469A"/>
    <w:rsid w:val="00130BE5"/>
    <w:rsid w:val="001360C3"/>
    <w:rsid w:val="00136C02"/>
    <w:rsid w:val="00140074"/>
    <w:rsid w:val="00142C47"/>
    <w:rsid w:val="00144A08"/>
    <w:rsid w:val="001465F8"/>
    <w:rsid w:val="00151DEA"/>
    <w:rsid w:val="00152073"/>
    <w:rsid w:val="00152395"/>
    <w:rsid w:val="0015246F"/>
    <w:rsid w:val="00152D4E"/>
    <w:rsid w:val="00155223"/>
    <w:rsid w:val="0015548D"/>
    <w:rsid w:val="0015607E"/>
    <w:rsid w:val="00156DAD"/>
    <w:rsid w:val="0016107A"/>
    <w:rsid w:val="001610AD"/>
    <w:rsid w:val="00163487"/>
    <w:rsid w:val="00163B29"/>
    <w:rsid w:val="00167276"/>
    <w:rsid w:val="001733ED"/>
    <w:rsid w:val="00173A78"/>
    <w:rsid w:val="001747A6"/>
    <w:rsid w:val="001747F6"/>
    <w:rsid w:val="00174C90"/>
    <w:rsid w:val="00177DED"/>
    <w:rsid w:val="00183CA2"/>
    <w:rsid w:val="00186E42"/>
    <w:rsid w:val="001931F3"/>
    <w:rsid w:val="0019440B"/>
    <w:rsid w:val="00195321"/>
    <w:rsid w:val="00197591"/>
    <w:rsid w:val="00197ED5"/>
    <w:rsid w:val="001A0B4E"/>
    <w:rsid w:val="001A1D00"/>
    <w:rsid w:val="001A34E8"/>
    <w:rsid w:val="001A42F1"/>
    <w:rsid w:val="001A43BC"/>
    <w:rsid w:val="001A524A"/>
    <w:rsid w:val="001B0870"/>
    <w:rsid w:val="001B3148"/>
    <w:rsid w:val="001B4EEB"/>
    <w:rsid w:val="001B7C32"/>
    <w:rsid w:val="001C04D0"/>
    <w:rsid w:val="001C0EC2"/>
    <w:rsid w:val="001C2677"/>
    <w:rsid w:val="001C30BE"/>
    <w:rsid w:val="001C3E4F"/>
    <w:rsid w:val="001C50D1"/>
    <w:rsid w:val="001D0CB7"/>
    <w:rsid w:val="001D0CDA"/>
    <w:rsid w:val="001D12A5"/>
    <w:rsid w:val="001D1CAE"/>
    <w:rsid w:val="001D30D5"/>
    <w:rsid w:val="001D3777"/>
    <w:rsid w:val="001D3C41"/>
    <w:rsid w:val="001D4B1D"/>
    <w:rsid w:val="001D6074"/>
    <w:rsid w:val="001D63BF"/>
    <w:rsid w:val="001D7523"/>
    <w:rsid w:val="001D772F"/>
    <w:rsid w:val="001E1D73"/>
    <w:rsid w:val="001E3F3F"/>
    <w:rsid w:val="001E4749"/>
    <w:rsid w:val="001E56FC"/>
    <w:rsid w:val="001E7C51"/>
    <w:rsid w:val="001F0304"/>
    <w:rsid w:val="001F2E07"/>
    <w:rsid w:val="001F41E2"/>
    <w:rsid w:val="001F4392"/>
    <w:rsid w:val="002004E0"/>
    <w:rsid w:val="00200BEF"/>
    <w:rsid w:val="00200F1C"/>
    <w:rsid w:val="00200F88"/>
    <w:rsid w:val="002018ED"/>
    <w:rsid w:val="002023E6"/>
    <w:rsid w:val="00205038"/>
    <w:rsid w:val="00205EA5"/>
    <w:rsid w:val="00206B46"/>
    <w:rsid w:val="00207683"/>
    <w:rsid w:val="00211063"/>
    <w:rsid w:val="002128F4"/>
    <w:rsid w:val="00213B0B"/>
    <w:rsid w:val="0021743F"/>
    <w:rsid w:val="002209DD"/>
    <w:rsid w:val="0022179E"/>
    <w:rsid w:val="00221B7F"/>
    <w:rsid w:val="00221CCB"/>
    <w:rsid w:val="0022281B"/>
    <w:rsid w:val="00224558"/>
    <w:rsid w:val="002245D1"/>
    <w:rsid w:val="00224759"/>
    <w:rsid w:val="00224D2B"/>
    <w:rsid w:val="00230F77"/>
    <w:rsid w:val="00231908"/>
    <w:rsid w:val="002324C4"/>
    <w:rsid w:val="00233801"/>
    <w:rsid w:val="00237331"/>
    <w:rsid w:val="00240212"/>
    <w:rsid w:val="00240284"/>
    <w:rsid w:val="002413DB"/>
    <w:rsid w:val="002418B2"/>
    <w:rsid w:val="00241FA6"/>
    <w:rsid w:val="00242F69"/>
    <w:rsid w:val="002452A5"/>
    <w:rsid w:val="00250006"/>
    <w:rsid w:val="00251BBF"/>
    <w:rsid w:val="00254B89"/>
    <w:rsid w:val="00255283"/>
    <w:rsid w:val="00256020"/>
    <w:rsid w:val="00256365"/>
    <w:rsid w:val="00257909"/>
    <w:rsid w:val="00261773"/>
    <w:rsid w:val="00261F24"/>
    <w:rsid w:val="00263B29"/>
    <w:rsid w:val="00265CE5"/>
    <w:rsid w:val="00265E25"/>
    <w:rsid w:val="00274390"/>
    <w:rsid w:val="0027585E"/>
    <w:rsid w:val="00280752"/>
    <w:rsid w:val="00280A82"/>
    <w:rsid w:val="00284495"/>
    <w:rsid w:val="00286524"/>
    <w:rsid w:val="002903ED"/>
    <w:rsid w:val="00290CAE"/>
    <w:rsid w:val="00290FB8"/>
    <w:rsid w:val="00296744"/>
    <w:rsid w:val="00297551"/>
    <w:rsid w:val="0029757E"/>
    <w:rsid w:val="00297E9E"/>
    <w:rsid w:val="002A7AEF"/>
    <w:rsid w:val="002B1004"/>
    <w:rsid w:val="002B123B"/>
    <w:rsid w:val="002B2F43"/>
    <w:rsid w:val="002B2FE2"/>
    <w:rsid w:val="002B56D5"/>
    <w:rsid w:val="002C206B"/>
    <w:rsid w:val="002C2F2D"/>
    <w:rsid w:val="002C3427"/>
    <w:rsid w:val="002C51FF"/>
    <w:rsid w:val="002C5D7D"/>
    <w:rsid w:val="002C6FA1"/>
    <w:rsid w:val="002C7C52"/>
    <w:rsid w:val="002D4A38"/>
    <w:rsid w:val="002D57BB"/>
    <w:rsid w:val="002D6E08"/>
    <w:rsid w:val="002D7233"/>
    <w:rsid w:val="002E0718"/>
    <w:rsid w:val="002E0A6F"/>
    <w:rsid w:val="002E31CE"/>
    <w:rsid w:val="002E3D1F"/>
    <w:rsid w:val="002E59DA"/>
    <w:rsid w:val="002F23B0"/>
    <w:rsid w:val="002F3B38"/>
    <w:rsid w:val="002F3EFD"/>
    <w:rsid w:val="002F4126"/>
    <w:rsid w:val="002F4A01"/>
    <w:rsid w:val="002F4BD3"/>
    <w:rsid w:val="002F52C9"/>
    <w:rsid w:val="002F706B"/>
    <w:rsid w:val="003024E0"/>
    <w:rsid w:val="003054FD"/>
    <w:rsid w:val="00305F6B"/>
    <w:rsid w:val="0031342E"/>
    <w:rsid w:val="00314B99"/>
    <w:rsid w:val="00323480"/>
    <w:rsid w:val="00330C85"/>
    <w:rsid w:val="003415ED"/>
    <w:rsid w:val="003440BA"/>
    <w:rsid w:val="00345354"/>
    <w:rsid w:val="00346024"/>
    <w:rsid w:val="0034797B"/>
    <w:rsid w:val="003535FC"/>
    <w:rsid w:val="0035373C"/>
    <w:rsid w:val="00353955"/>
    <w:rsid w:val="00353EC5"/>
    <w:rsid w:val="003544FA"/>
    <w:rsid w:val="003563CA"/>
    <w:rsid w:val="00356BC6"/>
    <w:rsid w:val="00357941"/>
    <w:rsid w:val="00362E71"/>
    <w:rsid w:val="00362EDD"/>
    <w:rsid w:val="003676C8"/>
    <w:rsid w:val="00367F69"/>
    <w:rsid w:val="0037095D"/>
    <w:rsid w:val="003732E3"/>
    <w:rsid w:val="00374E75"/>
    <w:rsid w:val="00375187"/>
    <w:rsid w:val="0037564A"/>
    <w:rsid w:val="00377BBB"/>
    <w:rsid w:val="00381C1F"/>
    <w:rsid w:val="00383CFB"/>
    <w:rsid w:val="00383F68"/>
    <w:rsid w:val="00384C79"/>
    <w:rsid w:val="00390A1B"/>
    <w:rsid w:val="00391146"/>
    <w:rsid w:val="00391464"/>
    <w:rsid w:val="0039279E"/>
    <w:rsid w:val="00393CCD"/>
    <w:rsid w:val="00393CD8"/>
    <w:rsid w:val="00394CC4"/>
    <w:rsid w:val="003A24AF"/>
    <w:rsid w:val="003A2A8B"/>
    <w:rsid w:val="003A377B"/>
    <w:rsid w:val="003A4C87"/>
    <w:rsid w:val="003A5C4B"/>
    <w:rsid w:val="003A7B74"/>
    <w:rsid w:val="003B1221"/>
    <w:rsid w:val="003B1B9E"/>
    <w:rsid w:val="003B4597"/>
    <w:rsid w:val="003B5DA6"/>
    <w:rsid w:val="003B7E3A"/>
    <w:rsid w:val="003C091F"/>
    <w:rsid w:val="003C127F"/>
    <w:rsid w:val="003C16E0"/>
    <w:rsid w:val="003C3818"/>
    <w:rsid w:val="003C49B0"/>
    <w:rsid w:val="003C5EEA"/>
    <w:rsid w:val="003C7AC0"/>
    <w:rsid w:val="003D068E"/>
    <w:rsid w:val="003D1069"/>
    <w:rsid w:val="003D2200"/>
    <w:rsid w:val="003D259E"/>
    <w:rsid w:val="003D3249"/>
    <w:rsid w:val="003D3B79"/>
    <w:rsid w:val="003D3FFC"/>
    <w:rsid w:val="003D5C3A"/>
    <w:rsid w:val="003D600E"/>
    <w:rsid w:val="003D721D"/>
    <w:rsid w:val="003D785E"/>
    <w:rsid w:val="003E09D7"/>
    <w:rsid w:val="003E54EB"/>
    <w:rsid w:val="003E5DD3"/>
    <w:rsid w:val="003F0A13"/>
    <w:rsid w:val="003F0F1F"/>
    <w:rsid w:val="003F6340"/>
    <w:rsid w:val="003F67D4"/>
    <w:rsid w:val="003F6D48"/>
    <w:rsid w:val="003F7335"/>
    <w:rsid w:val="00400838"/>
    <w:rsid w:val="00400977"/>
    <w:rsid w:val="0040402E"/>
    <w:rsid w:val="00407597"/>
    <w:rsid w:val="00407D27"/>
    <w:rsid w:val="004127CA"/>
    <w:rsid w:val="00412B56"/>
    <w:rsid w:val="00413C2E"/>
    <w:rsid w:val="004152E5"/>
    <w:rsid w:val="00416471"/>
    <w:rsid w:val="00420651"/>
    <w:rsid w:val="00422519"/>
    <w:rsid w:val="00424A19"/>
    <w:rsid w:val="00424F96"/>
    <w:rsid w:val="00427387"/>
    <w:rsid w:val="00430D0C"/>
    <w:rsid w:val="00431B52"/>
    <w:rsid w:val="00435A35"/>
    <w:rsid w:val="00436E33"/>
    <w:rsid w:val="00443524"/>
    <w:rsid w:val="00446D69"/>
    <w:rsid w:val="00451F84"/>
    <w:rsid w:val="004533C9"/>
    <w:rsid w:val="004548E9"/>
    <w:rsid w:val="004570D7"/>
    <w:rsid w:val="00457ECB"/>
    <w:rsid w:val="00466C3D"/>
    <w:rsid w:val="004715DA"/>
    <w:rsid w:val="00473A0F"/>
    <w:rsid w:val="004766BA"/>
    <w:rsid w:val="00477890"/>
    <w:rsid w:val="00480A9E"/>
    <w:rsid w:val="00480BE3"/>
    <w:rsid w:val="00481767"/>
    <w:rsid w:val="00481D78"/>
    <w:rsid w:val="00483C34"/>
    <w:rsid w:val="00484EFB"/>
    <w:rsid w:val="00485C62"/>
    <w:rsid w:val="00486251"/>
    <w:rsid w:val="0049004B"/>
    <w:rsid w:val="0049011D"/>
    <w:rsid w:val="00490E86"/>
    <w:rsid w:val="0049281D"/>
    <w:rsid w:val="00495EEA"/>
    <w:rsid w:val="00497836"/>
    <w:rsid w:val="00497F0E"/>
    <w:rsid w:val="004A0CDA"/>
    <w:rsid w:val="004A5956"/>
    <w:rsid w:val="004A5BFE"/>
    <w:rsid w:val="004A5CB0"/>
    <w:rsid w:val="004B052B"/>
    <w:rsid w:val="004B1558"/>
    <w:rsid w:val="004B32E5"/>
    <w:rsid w:val="004B33DE"/>
    <w:rsid w:val="004B4645"/>
    <w:rsid w:val="004B48A3"/>
    <w:rsid w:val="004C09DA"/>
    <w:rsid w:val="004C2E58"/>
    <w:rsid w:val="004C3B09"/>
    <w:rsid w:val="004C587F"/>
    <w:rsid w:val="004C75EA"/>
    <w:rsid w:val="004C7F44"/>
    <w:rsid w:val="004D2D3E"/>
    <w:rsid w:val="004D2F2E"/>
    <w:rsid w:val="004D3E99"/>
    <w:rsid w:val="004D4A73"/>
    <w:rsid w:val="004D5A85"/>
    <w:rsid w:val="004D6EDA"/>
    <w:rsid w:val="004D6F5B"/>
    <w:rsid w:val="004E4607"/>
    <w:rsid w:val="004E643F"/>
    <w:rsid w:val="004F05DF"/>
    <w:rsid w:val="004F0B20"/>
    <w:rsid w:val="004F0F8A"/>
    <w:rsid w:val="004F1660"/>
    <w:rsid w:val="004F2183"/>
    <w:rsid w:val="004F25DA"/>
    <w:rsid w:val="004F2B9D"/>
    <w:rsid w:val="004F5AB4"/>
    <w:rsid w:val="004F629B"/>
    <w:rsid w:val="004F6D5F"/>
    <w:rsid w:val="00501754"/>
    <w:rsid w:val="00503C62"/>
    <w:rsid w:val="005070C0"/>
    <w:rsid w:val="005110B7"/>
    <w:rsid w:val="0051267F"/>
    <w:rsid w:val="005126B9"/>
    <w:rsid w:val="00515BD4"/>
    <w:rsid w:val="00516CD4"/>
    <w:rsid w:val="00520AAF"/>
    <w:rsid w:val="00521D3D"/>
    <w:rsid w:val="0052484E"/>
    <w:rsid w:val="005258E0"/>
    <w:rsid w:val="0052635F"/>
    <w:rsid w:val="00527995"/>
    <w:rsid w:val="00534CC8"/>
    <w:rsid w:val="005353D9"/>
    <w:rsid w:val="00537CBD"/>
    <w:rsid w:val="005406D3"/>
    <w:rsid w:val="00543FB6"/>
    <w:rsid w:val="00545955"/>
    <w:rsid w:val="005523F5"/>
    <w:rsid w:val="0055386C"/>
    <w:rsid w:val="0056239D"/>
    <w:rsid w:val="00562CCC"/>
    <w:rsid w:val="00565D13"/>
    <w:rsid w:val="00567D53"/>
    <w:rsid w:val="0057045A"/>
    <w:rsid w:val="00572A33"/>
    <w:rsid w:val="00572D71"/>
    <w:rsid w:val="00572F64"/>
    <w:rsid w:val="00573D18"/>
    <w:rsid w:val="0057422C"/>
    <w:rsid w:val="00575373"/>
    <w:rsid w:val="005754BE"/>
    <w:rsid w:val="005762D1"/>
    <w:rsid w:val="005769A4"/>
    <w:rsid w:val="0057721C"/>
    <w:rsid w:val="005777B8"/>
    <w:rsid w:val="005825EF"/>
    <w:rsid w:val="00582719"/>
    <w:rsid w:val="00585811"/>
    <w:rsid w:val="00586A11"/>
    <w:rsid w:val="00587C7D"/>
    <w:rsid w:val="00592B88"/>
    <w:rsid w:val="00594AFA"/>
    <w:rsid w:val="00596167"/>
    <w:rsid w:val="005966C5"/>
    <w:rsid w:val="005A0A68"/>
    <w:rsid w:val="005A2565"/>
    <w:rsid w:val="005A2736"/>
    <w:rsid w:val="005A41AA"/>
    <w:rsid w:val="005A4D79"/>
    <w:rsid w:val="005A60D9"/>
    <w:rsid w:val="005A7B49"/>
    <w:rsid w:val="005B0EBD"/>
    <w:rsid w:val="005B55B7"/>
    <w:rsid w:val="005B7642"/>
    <w:rsid w:val="005B7C87"/>
    <w:rsid w:val="005C2807"/>
    <w:rsid w:val="005C470C"/>
    <w:rsid w:val="005D1280"/>
    <w:rsid w:val="005D4A92"/>
    <w:rsid w:val="005D4CD2"/>
    <w:rsid w:val="005D59BA"/>
    <w:rsid w:val="005D5F5E"/>
    <w:rsid w:val="005D6441"/>
    <w:rsid w:val="005D74C1"/>
    <w:rsid w:val="005E33FD"/>
    <w:rsid w:val="005E3E94"/>
    <w:rsid w:val="005E4CF5"/>
    <w:rsid w:val="005E5AF5"/>
    <w:rsid w:val="005E6BCF"/>
    <w:rsid w:val="005E74E5"/>
    <w:rsid w:val="005F0CB7"/>
    <w:rsid w:val="005F2EC3"/>
    <w:rsid w:val="005F5159"/>
    <w:rsid w:val="005F59A5"/>
    <w:rsid w:val="00600113"/>
    <w:rsid w:val="006010D2"/>
    <w:rsid w:val="00602342"/>
    <w:rsid w:val="00603385"/>
    <w:rsid w:val="00605772"/>
    <w:rsid w:val="006110F0"/>
    <w:rsid w:val="00615C59"/>
    <w:rsid w:val="00617998"/>
    <w:rsid w:val="00620A45"/>
    <w:rsid w:val="00621B11"/>
    <w:rsid w:val="00622A74"/>
    <w:rsid w:val="006245C4"/>
    <w:rsid w:val="00625A41"/>
    <w:rsid w:val="0062625F"/>
    <w:rsid w:val="00626946"/>
    <w:rsid w:val="006274E7"/>
    <w:rsid w:val="00636C59"/>
    <w:rsid w:val="00637666"/>
    <w:rsid w:val="006378E0"/>
    <w:rsid w:val="006404CD"/>
    <w:rsid w:val="00640F59"/>
    <w:rsid w:val="00641371"/>
    <w:rsid w:val="006446CE"/>
    <w:rsid w:val="00644932"/>
    <w:rsid w:val="00644ADD"/>
    <w:rsid w:val="00645D45"/>
    <w:rsid w:val="00647485"/>
    <w:rsid w:val="00652C1A"/>
    <w:rsid w:val="00653BFE"/>
    <w:rsid w:val="00656DED"/>
    <w:rsid w:val="00662F61"/>
    <w:rsid w:val="006638D9"/>
    <w:rsid w:val="00665B0B"/>
    <w:rsid w:val="00666EA6"/>
    <w:rsid w:val="006715A8"/>
    <w:rsid w:val="006728BE"/>
    <w:rsid w:val="00673027"/>
    <w:rsid w:val="0067379F"/>
    <w:rsid w:val="00674AD8"/>
    <w:rsid w:val="00675423"/>
    <w:rsid w:val="006808C7"/>
    <w:rsid w:val="00681E14"/>
    <w:rsid w:val="0068248F"/>
    <w:rsid w:val="006826F7"/>
    <w:rsid w:val="00682C62"/>
    <w:rsid w:val="00683E67"/>
    <w:rsid w:val="00684CBD"/>
    <w:rsid w:val="006902B4"/>
    <w:rsid w:val="006903C9"/>
    <w:rsid w:val="00692261"/>
    <w:rsid w:val="00694F7D"/>
    <w:rsid w:val="0069636D"/>
    <w:rsid w:val="006A05D9"/>
    <w:rsid w:val="006A1886"/>
    <w:rsid w:val="006A25A5"/>
    <w:rsid w:val="006A382B"/>
    <w:rsid w:val="006A41DA"/>
    <w:rsid w:val="006A5637"/>
    <w:rsid w:val="006A6341"/>
    <w:rsid w:val="006B122B"/>
    <w:rsid w:val="006B194B"/>
    <w:rsid w:val="006B1C0A"/>
    <w:rsid w:val="006B2153"/>
    <w:rsid w:val="006B23A4"/>
    <w:rsid w:val="006B2454"/>
    <w:rsid w:val="006B2865"/>
    <w:rsid w:val="006B5541"/>
    <w:rsid w:val="006B68B3"/>
    <w:rsid w:val="006B7300"/>
    <w:rsid w:val="006B7F0A"/>
    <w:rsid w:val="006C0ECD"/>
    <w:rsid w:val="006C1551"/>
    <w:rsid w:val="006C622D"/>
    <w:rsid w:val="006C75A5"/>
    <w:rsid w:val="006D2A87"/>
    <w:rsid w:val="006D30B0"/>
    <w:rsid w:val="006D4066"/>
    <w:rsid w:val="006D6A41"/>
    <w:rsid w:val="006D74A3"/>
    <w:rsid w:val="006E2A43"/>
    <w:rsid w:val="006E48A9"/>
    <w:rsid w:val="006E6E26"/>
    <w:rsid w:val="006F2BE6"/>
    <w:rsid w:val="006F3283"/>
    <w:rsid w:val="006F3E8B"/>
    <w:rsid w:val="006F77B6"/>
    <w:rsid w:val="0071162E"/>
    <w:rsid w:val="00713711"/>
    <w:rsid w:val="007139EF"/>
    <w:rsid w:val="007202B7"/>
    <w:rsid w:val="00723D0E"/>
    <w:rsid w:val="00724D73"/>
    <w:rsid w:val="00730D49"/>
    <w:rsid w:val="007318EF"/>
    <w:rsid w:val="0073288C"/>
    <w:rsid w:val="00733781"/>
    <w:rsid w:val="007403DA"/>
    <w:rsid w:val="00741DF9"/>
    <w:rsid w:val="00744E73"/>
    <w:rsid w:val="007453A6"/>
    <w:rsid w:val="00746255"/>
    <w:rsid w:val="00750A70"/>
    <w:rsid w:val="00752506"/>
    <w:rsid w:val="00752BAE"/>
    <w:rsid w:val="007575F1"/>
    <w:rsid w:val="00766527"/>
    <w:rsid w:val="00766B18"/>
    <w:rsid w:val="00770242"/>
    <w:rsid w:val="00772BA9"/>
    <w:rsid w:val="00773A93"/>
    <w:rsid w:val="00774471"/>
    <w:rsid w:val="007809DD"/>
    <w:rsid w:val="00781FFD"/>
    <w:rsid w:val="007824D9"/>
    <w:rsid w:val="00783105"/>
    <w:rsid w:val="0079067A"/>
    <w:rsid w:val="0079267E"/>
    <w:rsid w:val="007926E3"/>
    <w:rsid w:val="0079579D"/>
    <w:rsid w:val="007960E4"/>
    <w:rsid w:val="00796217"/>
    <w:rsid w:val="007975BB"/>
    <w:rsid w:val="00797E2B"/>
    <w:rsid w:val="00797F63"/>
    <w:rsid w:val="007A080E"/>
    <w:rsid w:val="007A2332"/>
    <w:rsid w:val="007A48CD"/>
    <w:rsid w:val="007A521F"/>
    <w:rsid w:val="007A526E"/>
    <w:rsid w:val="007A5559"/>
    <w:rsid w:val="007A556B"/>
    <w:rsid w:val="007A7945"/>
    <w:rsid w:val="007B085A"/>
    <w:rsid w:val="007B2A92"/>
    <w:rsid w:val="007B7932"/>
    <w:rsid w:val="007B79F7"/>
    <w:rsid w:val="007C0F11"/>
    <w:rsid w:val="007C2C69"/>
    <w:rsid w:val="007C4098"/>
    <w:rsid w:val="007C4ED7"/>
    <w:rsid w:val="007C630D"/>
    <w:rsid w:val="007C75E9"/>
    <w:rsid w:val="007C78D5"/>
    <w:rsid w:val="007D070F"/>
    <w:rsid w:val="007D2E42"/>
    <w:rsid w:val="007D3558"/>
    <w:rsid w:val="007D40A3"/>
    <w:rsid w:val="007D5E64"/>
    <w:rsid w:val="007E0D6B"/>
    <w:rsid w:val="007E100F"/>
    <w:rsid w:val="007E4BEC"/>
    <w:rsid w:val="007E4DF9"/>
    <w:rsid w:val="007E6738"/>
    <w:rsid w:val="007E7082"/>
    <w:rsid w:val="007E72D0"/>
    <w:rsid w:val="007F00F7"/>
    <w:rsid w:val="007F0AF7"/>
    <w:rsid w:val="007F2A17"/>
    <w:rsid w:val="007F2CF7"/>
    <w:rsid w:val="007F4594"/>
    <w:rsid w:val="00802BD0"/>
    <w:rsid w:val="0080488C"/>
    <w:rsid w:val="0080707B"/>
    <w:rsid w:val="00813047"/>
    <w:rsid w:val="008131C6"/>
    <w:rsid w:val="00813631"/>
    <w:rsid w:val="008160F9"/>
    <w:rsid w:val="00817F54"/>
    <w:rsid w:val="00820CD2"/>
    <w:rsid w:val="0082132E"/>
    <w:rsid w:val="0082285E"/>
    <w:rsid w:val="0083041E"/>
    <w:rsid w:val="008316FB"/>
    <w:rsid w:val="00831E03"/>
    <w:rsid w:val="008324F6"/>
    <w:rsid w:val="00832C62"/>
    <w:rsid w:val="00833126"/>
    <w:rsid w:val="008331DB"/>
    <w:rsid w:val="008344D1"/>
    <w:rsid w:val="00835FCE"/>
    <w:rsid w:val="00837D14"/>
    <w:rsid w:val="00841220"/>
    <w:rsid w:val="00842140"/>
    <w:rsid w:val="00842CA3"/>
    <w:rsid w:val="00843521"/>
    <w:rsid w:val="00845C81"/>
    <w:rsid w:val="008500DD"/>
    <w:rsid w:val="00850E07"/>
    <w:rsid w:val="00853795"/>
    <w:rsid w:val="00853B18"/>
    <w:rsid w:val="00857BF4"/>
    <w:rsid w:val="00861E96"/>
    <w:rsid w:val="00862211"/>
    <w:rsid w:val="00862453"/>
    <w:rsid w:val="008628C2"/>
    <w:rsid w:val="00863270"/>
    <w:rsid w:val="00866DD2"/>
    <w:rsid w:val="0087095E"/>
    <w:rsid w:val="008724EA"/>
    <w:rsid w:val="00880394"/>
    <w:rsid w:val="00880E95"/>
    <w:rsid w:val="00880EE0"/>
    <w:rsid w:val="00882505"/>
    <w:rsid w:val="008826FB"/>
    <w:rsid w:val="00883326"/>
    <w:rsid w:val="00884A14"/>
    <w:rsid w:val="00885164"/>
    <w:rsid w:val="0089116E"/>
    <w:rsid w:val="00891A89"/>
    <w:rsid w:val="00896FE3"/>
    <w:rsid w:val="008A04DC"/>
    <w:rsid w:val="008A0829"/>
    <w:rsid w:val="008A0A8E"/>
    <w:rsid w:val="008A1E79"/>
    <w:rsid w:val="008A1FBD"/>
    <w:rsid w:val="008A2D0D"/>
    <w:rsid w:val="008A3FF3"/>
    <w:rsid w:val="008A6ADD"/>
    <w:rsid w:val="008B24C0"/>
    <w:rsid w:val="008B3FD4"/>
    <w:rsid w:val="008B4404"/>
    <w:rsid w:val="008B6974"/>
    <w:rsid w:val="008B7417"/>
    <w:rsid w:val="008C1752"/>
    <w:rsid w:val="008C2506"/>
    <w:rsid w:val="008C46A6"/>
    <w:rsid w:val="008C50A5"/>
    <w:rsid w:val="008C6D16"/>
    <w:rsid w:val="008C7C3E"/>
    <w:rsid w:val="008D0F2E"/>
    <w:rsid w:val="008D2251"/>
    <w:rsid w:val="008D2663"/>
    <w:rsid w:val="008D497E"/>
    <w:rsid w:val="008D4BAF"/>
    <w:rsid w:val="008D640F"/>
    <w:rsid w:val="008D6DE9"/>
    <w:rsid w:val="008E12A1"/>
    <w:rsid w:val="008E1632"/>
    <w:rsid w:val="008E1BBE"/>
    <w:rsid w:val="008E4CD0"/>
    <w:rsid w:val="008E6595"/>
    <w:rsid w:val="008F1477"/>
    <w:rsid w:val="008F1891"/>
    <w:rsid w:val="008F1A5A"/>
    <w:rsid w:val="008F500F"/>
    <w:rsid w:val="008F5D04"/>
    <w:rsid w:val="008F5F71"/>
    <w:rsid w:val="008F6D96"/>
    <w:rsid w:val="008F7003"/>
    <w:rsid w:val="008F716D"/>
    <w:rsid w:val="009007C0"/>
    <w:rsid w:val="0090740D"/>
    <w:rsid w:val="00910F9C"/>
    <w:rsid w:val="00915825"/>
    <w:rsid w:val="00915915"/>
    <w:rsid w:val="00916899"/>
    <w:rsid w:val="009170AC"/>
    <w:rsid w:val="0091791D"/>
    <w:rsid w:val="00917A60"/>
    <w:rsid w:val="00917DBD"/>
    <w:rsid w:val="00920010"/>
    <w:rsid w:val="0092316C"/>
    <w:rsid w:val="0092324D"/>
    <w:rsid w:val="0092434D"/>
    <w:rsid w:val="0092491D"/>
    <w:rsid w:val="0092672E"/>
    <w:rsid w:val="00927F90"/>
    <w:rsid w:val="00930323"/>
    <w:rsid w:val="00930E09"/>
    <w:rsid w:val="00932C0A"/>
    <w:rsid w:val="00932FD9"/>
    <w:rsid w:val="00934538"/>
    <w:rsid w:val="009375A8"/>
    <w:rsid w:val="00940F67"/>
    <w:rsid w:val="00943AC6"/>
    <w:rsid w:val="00943BA7"/>
    <w:rsid w:val="00947289"/>
    <w:rsid w:val="00950075"/>
    <w:rsid w:val="00957628"/>
    <w:rsid w:val="00957E45"/>
    <w:rsid w:val="0096032D"/>
    <w:rsid w:val="00960E0D"/>
    <w:rsid w:val="00964674"/>
    <w:rsid w:val="0097523B"/>
    <w:rsid w:val="00976489"/>
    <w:rsid w:val="00976B7A"/>
    <w:rsid w:val="0097745F"/>
    <w:rsid w:val="00977D21"/>
    <w:rsid w:val="009805C5"/>
    <w:rsid w:val="0098070D"/>
    <w:rsid w:val="00982379"/>
    <w:rsid w:val="0098298B"/>
    <w:rsid w:val="00983070"/>
    <w:rsid w:val="00983A0B"/>
    <w:rsid w:val="009854D4"/>
    <w:rsid w:val="009860FB"/>
    <w:rsid w:val="009874BC"/>
    <w:rsid w:val="009901FD"/>
    <w:rsid w:val="00992C91"/>
    <w:rsid w:val="00993705"/>
    <w:rsid w:val="00994FE2"/>
    <w:rsid w:val="00995860"/>
    <w:rsid w:val="00996189"/>
    <w:rsid w:val="009977C6"/>
    <w:rsid w:val="009A2104"/>
    <w:rsid w:val="009A2404"/>
    <w:rsid w:val="009A2474"/>
    <w:rsid w:val="009A2B99"/>
    <w:rsid w:val="009A3658"/>
    <w:rsid w:val="009A5580"/>
    <w:rsid w:val="009A5BDC"/>
    <w:rsid w:val="009A6463"/>
    <w:rsid w:val="009B02AE"/>
    <w:rsid w:val="009B4A4E"/>
    <w:rsid w:val="009B7F30"/>
    <w:rsid w:val="009C0C2E"/>
    <w:rsid w:val="009C1500"/>
    <w:rsid w:val="009C392C"/>
    <w:rsid w:val="009C4217"/>
    <w:rsid w:val="009C63ED"/>
    <w:rsid w:val="009C658D"/>
    <w:rsid w:val="009C65B3"/>
    <w:rsid w:val="009C6C93"/>
    <w:rsid w:val="009D2FBE"/>
    <w:rsid w:val="009D3F12"/>
    <w:rsid w:val="009D4969"/>
    <w:rsid w:val="009D516C"/>
    <w:rsid w:val="009D6434"/>
    <w:rsid w:val="009D6A2E"/>
    <w:rsid w:val="009E3F5E"/>
    <w:rsid w:val="009E435B"/>
    <w:rsid w:val="009E563D"/>
    <w:rsid w:val="009E5CF0"/>
    <w:rsid w:val="009E7996"/>
    <w:rsid w:val="009F097F"/>
    <w:rsid w:val="009F3E5B"/>
    <w:rsid w:val="009F42E3"/>
    <w:rsid w:val="009F4E97"/>
    <w:rsid w:val="009F5051"/>
    <w:rsid w:val="009F550A"/>
    <w:rsid w:val="00A005A7"/>
    <w:rsid w:val="00A01851"/>
    <w:rsid w:val="00A01F44"/>
    <w:rsid w:val="00A04E2F"/>
    <w:rsid w:val="00A1109F"/>
    <w:rsid w:val="00A12769"/>
    <w:rsid w:val="00A1309B"/>
    <w:rsid w:val="00A14070"/>
    <w:rsid w:val="00A219A6"/>
    <w:rsid w:val="00A2254B"/>
    <w:rsid w:val="00A25D0D"/>
    <w:rsid w:val="00A261D6"/>
    <w:rsid w:val="00A26CFF"/>
    <w:rsid w:val="00A27556"/>
    <w:rsid w:val="00A2789B"/>
    <w:rsid w:val="00A30083"/>
    <w:rsid w:val="00A3108D"/>
    <w:rsid w:val="00A31265"/>
    <w:rsid w:val="00A324EA"/>
    <w:rsid w:val="00A3345A"/>
    <w:rsid w:val="00A34441"/>
    <w:rsid w:val="00A36E8E"/>
    <w:rsid w:val="00A37044"/>
    <w:rsid w:val="00A373AB"/>
    <w:rsid w:val="00A40390"/>
    <w:rsid w:val="00A4192C"/>
    <w:rsid w:val="00A42597"/>
    <w:rsid w:val="00A4299B"/>
    <w:rsid w:val="00A47B0B"/>
    <w:rsid w:val="00A50B52"/>
    <w:rsid w:val="00A53171"/>
    <w:rsid w:val="00A54F1A"/>
    <w:rsid w:val="00A607E9"/>
    <w:rsid w:val="00A608E6"/>
    <w:rsid w:val="00A60B4D"/>
    <w:rsid w:val="00A61611"/>
    <w:rsid w:val="00A63553"/>
    <w:rsid w:val="00A63BC6"/>
    <w:rsid w:val="00A64381"/>
    <w:rsid w:val="00A65EC8"/>
    <w:rsid w:val="00A6737E"/>
    <w:rsid w:val="00A67482"/>
    <w:rsid w:val="00A72325"/>
    <w:rsid w:val="00A73620"/>
    <w:rsid w:val="00A73E20"/>
    <w:rsid w:val="00A7519D"/>
    <w:rsid w:val="00A76471"/>
    <w:rsid w:val="00A77910"/>
    <w:rsid w:val="00A80396"/>
    <w:rsid w:val="00A81A09"/>
    <w:rsid w:val="00A81EFC"/>
    <w:rsid w:val="00A82418"/>
    <w:rsid w:val="00A834D4"/>
    <w:rsid w:val="00A83F77"/>
    <w:rsid w:val="00A87138"/>
    <w:rsid w:val="00A918DE"/>
    <w:rsid w:val="00A923BC"/>
    <w:rsid w:val="00A9473F"/>
    <w:rsid w:val="00AA094E"/>
    <w:rsid w:val="00AA1BDD"/>
    <w:rsid w:val="00AA2053"/>
    <w:rsid w:val="00AA337B"/>
    <w:rsid w:val="00AA4873"/>
    <w:rsid w:val="00AA4976"/>
    <w:rsid w:val="00AA4F38"/>
    <w:rsid w:val="00AB5A0D"/>
    <w:rsid w:val="00AB66F4"/>
    <w:rsid w:val="00AC2068"/>
    <w:rsid w:val="00AC563D"/>
    <w:rsid w:val="00AC7F48"/>
    <w:rsid w:val="00AD02DF"/>
    <w:rsid w:val="00AD2342"/>
    <w:rsid w:val="00AD53B9"/>
    <w:rsid w:val="00AD5DB4"/>
    <w:rsid w:val="00AD5FA2"/>
    <w:rsid w:val="00AE0403"/>
    <w:rsid w:val="00AE2977"/>
    <w:rsid w:val="00AE34C3"/>
    <w:rsid w:val="00AF11E3"/>
    <w:rsid w:val="00AF2D40"/>
    <w:rsid w:val="00AF7EC3"/>
    <w:rsid w:val="00B015E1"/>
    <w:rsid w:val="00B01D40"/>
    <w:rsid w:val="00B0310C"/>
    <w:rsid w:val="00B043EA"/>
    <w:rsid w:val="00B06670"/>
    <w:rsid w:val="00B069D0"/>
    <w:rsid w:val="00B10570"/>
    <w:rsid w:val="00B11386"/>
    <w:rsid w:val="00B11D57"/>
    <w:rsid w:val="00B12037"/>
    <w:rsid w:val="00B12AC4"/>
    <w:rsid w:val="00B1792F"/>
    <w:rsid w:val="00B2123F"/>
    <w:rsid w:val="00B2359F"/>
    <w:rsid w:val="00B23E18"/>
    <w:rsid w:val="00B24CD1"/>
    <w:rsid w:val="00B24F14"/>
    <w:rsid w:val="00B25D4A"/>
    <w:rsid w:val="00B27EBD"/>
    <w:rsid w:val="00B27F26"/>
    <w:rsid w:val="00B27FF6"/>
    <w:rsid w:val="00B3092A"/>
    <w:rsid w:val="00B318CC"/>
    <w:rsid w:val="00B326CC"/>
    <w:rsid w:val="00B37FD9"/>
    <w:rsid w:val="00B4076B"/>
    <w:rsid w:val="00B40848"/>
    <w:rsid w:val="00B44CC9"/>
    <w:rsid w:val="00B46327"/>
    <w:rsid w:val="00B470FE"/>
    <w:rsid w:val="00B472DE"/>
    <w:rsid w:val="00B4758F"/>
    <w:rsid w:val="00B47B12"/>
    <w:rsid w:val="00B51A42"/>
    <w:rsid w:val="00B54303"/>
    <w:rsid w:val="00B55DB5"/>
    <w:rsid w:val="00B57090"/>
    <w:rsid w:val="00B572AA"/>
    <w:rsid w:val="00B61A4C"/>
    <w:rsid w:val="00B63784"/>
    <w:rsid w:val="00B63924"/>
    <w:rsid w:val="00B64E6F"/>
    <w:rsid w:val="00B67B9D"/>
    <w:rsid w:val="00B71448"/>
    <w:rsid w:val="00B728E0"/>
    <w:rsid w:val="00B741B4"/>
    <w:rsid w:val="00B75013"/>
    <w:rsid w:val="00B75472"/>
    <w:rsid w:val="00B75718"/>
    <w:rsid w:val="00B7661E"/>
    <w:rsid w:val="00B8072A"/>
    <w:rsid w:val="00B81502"/>
    <w:rsid w:val="00B83855"/>
    <w:rsid w:val="00B84C25"/>
    <w:rsid w:val="00B910E2"/>
    <w:rsid w:val="00B92673"/>
    <w:rsid w:val="00B92E0F"/>
    <w:rsid w:val="00B93F61"/>
    <w:rsid w:val="00B949E2"/>
    <w:rsid w:val="00B95C5D"/>
    <w:rsid w:val="00BA3DAB"/>
    <w:rsid w:val="00BA5DE6"/>
    <w:rsid w:val="00BB0448"/>
    <w:rsid w:val="00BB1549"/>
    <w:rsid w:val="00BB1B14"/>
    <w:rsid w:val="00BB36B4"/>
    <w:rsid w:val="00BB3A62"/>
    <w:rsid w:val="00BB7043"/>
    <w:rsid w:val="00BC0B22"/>
    <w:rsid w:val="00BC1046"/>
    <w:rsid w:val="00BC1ED4"/>
    <w:rsid w:val="00BC1F3B"/>
    <w:rsid w:val="00BC2D76"/>
    <w:rsid w:val="00BC3604"/>
    <w:rsid w:val="00BC61A2"/>
    <w:rsid w:val="00BC7713"/>
    <w:rsid w:val="00BD18D8"/>
    <w:rsid w:val="00BD2A2D"/>
    <w:rsid w:val="00BD2B25"/>
    <w:rsid w:val="00BD2F1F"/>
    <w:rsid w:val="00BD30F3"/>
    <w:rsid w:val="00BD4FA6"/>
    <w:rsid w:val="00BD64B0"/>
    <w:rsid w:val="00BD67A3"/>
    <w:rsid w:val="00BD7935"/>
    <w:rsid w:val="00BD7FBB"/>
    <w:rsid w:val="00BE0F0B"/>
    <w:rsid w:val="00BE2E53"/>
    <w:rsid w:val="00BE446C"/>
    <w:rsid w:val="00BE4D64"/>
    <w:rsid w:val="00BF2FD9"/>
    <w:rsid w:val="00BF39A8"/>
    <w:rsid w:val="00BF5842"/>
    <w:rsid w:val="00BF5C08"/>
    <w:rsid w:val="00BF6A9F"/>
    <w:rsid w:val="00BF7A19"/>
    <w:rsid w:val="00C0091A"/>
    <w:rsid w:val="00C02B1A"/>
    <w:rsid w:val="00C02D7A"/>
    <w:rsid w:val="00C03BC4"/>
    <w:rsid w:val="00C06744"/>
    <w:rsid w:val="00C1015D"/>
    <w:rsid w:val="00C10A1D"/>
    <w:rsid w:val="00C16FFE"/>
    <w:rsid w:val="00C1714D"/>
    <w:rsid w:val="00C17697"/>
    <w:rsid w:val="00C20593"/>
    <w:rsid w:val="00C20C2C"/>
    <w:rsid w:val="00C20FF5"/>
    <w:rsid w:val="00C2110A"/>
    <w:rsid w:val="00C2144D"/>
    <w:rsid w:val="00C21642"/>
    <w:rsid w:val="00C21CC6"/>
    <w:rsid w:val="00C246BA"/>
    <w:rsid w:val="00C255EF"/>
    <w:rsid w:val="00C25E7B"/>
    <w:rsid w:val="00C265E7"/>
    <w:rsid w:val="00C30842"/>
    <w:rsid w:val="00C31189"/>
    <w:rsid w:val="00C31EBD"/>
    <w:rsid w:val="00C32B53"/>
    <w:rsid w:val="00C32DB9"/>
    <w:rsid w:val="00C32F4E"/>
    <w:rsid w:val="00C370F5"/>
    <w:rsid w:val="00C37CA0"/>
    <w:rsid w:val="00C37CCF"/>
    <w:rsid w:val="00C40CB0"/>
    <w:rsid w:val="00C41C72"/>
    <w:rsid w:val="00C42159"/>
    <w:rsid w:val="00C422CF"/>
    <w:rsid w:val="00C437EB"/>
    <w:rsid w:val="00C43A40"/>
    <w:rsid w:val="00C450AC"/>
    <w:rsid w:val="00C46384"/>
    <w:rsid w:val="00C533C1"/>
    <w:rsid w:val="00C541A1"/>
    <w:rsid w:val="00C5485E"/>
    <w:rsid w:val="00C60150"/>
    <w:rsid w:val="00C601A8"/>
    <w:rsid w:val="00C61722"/>
    <w:rsid w:val="00C61B8B"/>
    <w:rsid w:val="00C62BD5"/>
    <w:rsid w:val="00C63041"/>
    <w:rsid w:val="00C6469C"/>
    <w:rsid w:val="00C6713D"/>
    <w:rsid w:val="00C7034C"/>
    <w:rsid w:val="00C71057"/>
    <w:rsid w:val="00C728AD"/>
    <w:rsid w:val="00C74CFD"/>
    <w:rsid w:val="00C760B7"/>
    <w:rsid w:val="00C80419"/>
    <w:rsid w:val="00C821C5"/>
    <w:rsid w:val="00C831F4"/>
    <w:rsid w:val="00C8467E"/>
    <w:rsid w:val="00C846A2"/>
    <w:rsid w:val="00C86AB0"/>
    <w:rsid w:val="00C87B78"/>
    <w:rsid w:val="00C9034E"/>
    <w:rsid w:val="00C91D01"/>
    <w:rsid w:val="00CA4469"/>
    <w:rsid w:val="00CA5378"/>
    <w:rsid w:val="00CA54B5"/>
    <w:rsid w:val="00CB05AD"/>
    <w:rsid w:val="00CB1558"/>
    <w:rsid w:val="00CB1B21"/>
    <w:rsid w:val="00CB1F63"/>
    <w:rsid w:val="00CB35B7"/>
    <w:rsid w:val="00CB3BCD"/>
    <w:rsid w:val="00CB4028"/>
    <w:rsid w:val="00CB47C2"/>
    <w:rsid w:val="00CB4EAB"/>
    <w:rsid w:val="00CB6BA6"/>
    <w:rsid w:val="00CB75DF"/>
    <w:rsid w:val="00CC3F2B"/>
    <w:rsid w:val="00CC4852"/>
    <w:rsid w:val="00CC7B09"/>
    <w:rsid w:val="00CD00EA"/>
    <w:rsid w:val="00CD1D20"/>
    <w:rsid w:val="00CD380E"/>
    <w:rsid w:val="00CD4C06"/>
    <w:rsid w:val="00CD5BEC"/>
    <w:rsid w:val="00CD68BB"/>
    <w:rsid w:val="00CE118B"/>
    <w:rsid w:val="00CE13CB"/>
    <w:rsid w:val="00CF0884"/>
    <w:rsid w:val="00CF2ECE"/>
    <w:rsid w:val="00CF335C"/>
    <w:rsid w:val="00CF3CA2"/>
    <w:rsid w:val="00CF54E1"/>
    <w:rsid w:val="00CF752B"/>
    <w:rsid w:val="00D009E2"/>
    <w:rsid w:val="00D036B9"/>
    <w:rsid w:val="00D03B22"/>
    <w:rsid w:val="00D04657"/>
    <w:rsid w:val="00D0555A"/>
    <w:rsid w:val="00D07197"/>
    <w:rsid w:val="00D113F7"/>
    <w:rsid w:val="00D11F1C"/>
    <w:rsid w:val="00D142FF"/>
    <w:rsid w:val="00D1524F"/>
    <w:rsid w:val="00D15D3C"/>
    <w:rsid w:val="00D165E1"/>
    <w:rsid w:val="00D167D9"/>
    <w:rsid w:val="00D1697F"/>
    <w:rsid w:val="00D22E3C"/>
    <w:rsid w:val="00D23327"/>
    <w:rsid w:val="00D233D9"/>
    <w:rsid w:val="00D2364B"/>
    <w:rsid w:val="00D2380F"/>
    <w:rsid w:val="00D25A6E"/>
    <w:rsid w:val="00D26204"/>
    <w:rsid w:val="00D321B0"/>
    <w:rsid w:val="00D32E2D"/>
    <w:rsid w:val="00D33BDD"/>
    <w:rsid w:val="00D404A2"/>
    <w:rsid w:val="00D42C13"/>
    <w:rsid w:val="00D43BA4"/>
    <w:rsid w:val="00D468F6"/>
    <w:rsid w:val="00D46E02"/>
    <w:rsid w:val="00D46EA7"/>
    <w:rsid w:val="00D47FCD"/>
    <w:rsid w:val="00D52EC7"/>
    <w:rsid w:val="00D54DDB"/>
    <w:rsid w:val="00D55EE0"/>
    <w:rsid w:val="00D6123F"/>
    <w:rsid w:val="00D625F2"/>
    <w:rsid w:val="00D62C39"/>
    <w:rsid w:val="00D62EF1"/>
    <w:rsid w:val="00D633EB"/>
    <w:rsid w:val="00D67FDB"/>
    <w:rsid w:val="00D715FB"/>
    <w:rsid w:val="00D74924"/>
    <w:rsid w:val="00D749D8"/>
    <w:rsid w:val="00D7509B"/>
    <w:rsid w:val="00D75A9C"/>
    <w:rsid w:val="00D77BF5"/>
    <w:rsid w:val="00D808BC"/>
    <w:rsid w:val="00D819AC"/>
    <w:rsid w:val="00D82C4F"/>
    <w:rsid w:val="00D84FC4"/>
    <w:rsid w:val="00D865CA"/>
    <w:rsid w:val="00D868A0"/>
    <w:rsid w:val="00D906D4"/>
    <w:rsid w:val="00D9211C"/>
    <w:rsid w:val="00D93FDF"/>
    <w:rsid w:val="00D968D5"/>
    <w:rsid w:val="00DA2568"/>
    <w:rsid w:val="00DA2FE1"/>
    <w:rsid w:val="00DA33EA"/>
    <w:rsid w:val="00DA4DBF"/>
    <w:rsid w:val="00DA5231"/>
    <w:rsid w:val="00DB0122"/>
    <w:rsid w:val="00DB042A"/>
    <w:rsid w:val="00DB4693"/>
    <w:rsid w:val="00DB6B92"/>
    <w:rsid w:val="00DB7B54"/>
    <w:rsid w:val="00DC00E6"/>
    <w:rsid w:val="00DC3714"/>
    <w:rsid w:val="00DC550A"/>
    <w:rsid w:val="00DC7147"/>
    <w:rsid w:val="00DC7BCA"/>
    <w:rsid w:val="00DD07A9"/>
    <w:rsid w:val="00DD2706"/>
    <w:rsid w:val="00DD2B85"/>
    <w:rsid w:val="00DE1E82"/>
    <w:rsid w:val="00DE2362"/>
    <w:rsid w:val="00DE23FE"/>
    <w:rsid w:val="00DE4423"/>
    <w:rsid w:val="00DE66CA"/>
    <w:rsid w:val="00DF100D"/>
    <w:rsid w:val="00DF219A"/>
    <w:rsid w:val="00DF240E"/>
    <w:rsid w:val="00DF591F"/>
    <w:rsid w:val="00DF6308"/>
    <w:rsid w:val="00E01BB2"/>
    <w:rsid w:val="00E03148"/>
    <w:rsid w:val="00E05416"/>
    <w:rsid w:val="00E1327E"/>
    <w:rsid w:val="00E13D54"/>
    <w:rsid w:val="00E14156"/>
    <w:rsid w:val="00E1485E"/>
    <w:rsid w:val="00E156F5"/>
    <w:rsid w:val="00E1625B"/>
    <w:rsid w:val="00E16E1B"/>
    <w:rsid w:val="00E21B96"/>
    <w:rsid w:val="00E21CF5"/>
    <w:rsid w:val="00E226A5"/>
    <w:rsid w:val="00E22CB4"/>
    <w:rsid w:val="00E25F65"/>
    <w:rsid w:val="00E26338"/>
    <w:rsid w:val="00E306B4"/>
    <w:rsid w:val="00E30E1A"/>
    <w:rsid w:val="00E3149E"/>
    <w:rsid w:val="00E314A7"/>
    <w:rsid w:val="00E32D72"/>
    <w:rsid w:val="00E3308A"/>
    <w:rsid w:val="00E332FC"/>
    <w:rsid w:val="00E3376A"/>
    <w:rsid w:val="00E3737B"/>
    <w:rsid w:val="00E472F2"/>
    <w:rsid w:val="00E4740F"/>
    <w:rsid w:val="00E51670"/>
    <w:rsid w:val="00E51A9D"/>
    <w:rsid w:val="00E54CFF"/>
    <w:rsid w:val="00E54E13"/>
    <w:rsid w:val="00E54E8B"/>
    <w:rsid w:val="00E56E31"/>
    <w:rsid w:val="00E5765B"/>
    <w:rsid w:val="00E60F9F"/>
    <w:rsid w:val="00E61036"/>
    <w:rsid w:val="00E62B64"/>
    <w:rsid w:val="00E65080"/>
    <w:rsid w:val="00E65E69"/>
    <w:rsid w:val="00E66144"/>
    <w:rsid w:val="00E664B5"/>
    <w:rsid w:val="00E677C6"/>
    <w:rsid w:val="00E751E6"/>
    <w:rsid w:val="00E77728"/>
    <w:rsid w:val="00E843AF"/>
    <w:rsid w:val="00E8490A"/>
    <w:rsid w:val="00E8516E"/>
    <w:rsid w:val="00E8558D"/>
    <w:rsid w:val="00E908F3"/>
    <w:rsid w:val="00E9145F"/>
    <w:rsid w:val="00E942E3"/>
    <w:rsid w:val="00E94829"/>
    <w:rsid w:val="00E94E7F"/>
    <w:rsid w:val="00E950E6"/>
    <w:rsid w:val="00E9547E"/>
    <w:rsid w:val="00E96C5B"/>
    <w:rsid w:val="00EA08CC"/>
    <w:rsid w:val="00EA2FA0"/>
    <w:rsid w:val="00EA3C28"/>
    <w:rsid w:val="00EA3D35"/>
    <w:rsid w:val="00EA3EC3"/>
    <w:rsid w:val="00EA415C"/>
    <w:rsid w:val="00EA4F4C"/>
    <w:rsid w:val="00EA73C0"/>
    <w:rsid w:val="00EA76CA"/>
    <w:rsid w:val="00EB1A12"/>
    <w:rsid w:val="00EB1AB8"/>
    <w:rsid w:val="00EB1B4E"/>
    <w:rsid w:val="00EB3971"/>
    <w:rsid w:val="00EB3E61"/>
    <w:rsid w:val="00EB411B"/>
    <w:rsid w:val="00EB65F6"/>
    <w:rsid w:val="00EB73E6"/>
    <w:rsid w:val="00EB757E"/>
    <w:rsid w:val="00EC3D9E"/>
    <w:rsid w:val="00EC4A83"/>
    <w:rsid w:val="00EC7D51"/>
    <w:rsid w:val="00ED037B"/>
    <w:rsid w:val="00ED075A"/>
    <w:rsid w:val="00ED1229"/>
    <w:rsid w:val="00ED1852"/>
    <w:rsid w:val="00ED1EDF"/>
    <w:rsid w:val="00ED26C9"/>
    <w:rsid w:val="00ED29A1"/>
    <w:rsid w:val="00ED3AFF"/>
    <w:rsid w:val="00ED5107"/>
    <w:rsid w:val="00ED6267"/>
    <w:rsid w:val="00ED7C19"/>
    <w:rsid w:val="00ED7E5D"/>
    <w:rsid w:val="00EE0316"/>
    <w:rsid w:val="00EE052E"/>
    <w:rsid w:val="00EE1D67"/>
    <w:rsid w:val="00EE2602"/>
    <w:rsid w:val="00EE2D1C"/>
    <w:rsid w:val="00EE2F35"/>
    <w:rsid w:val="00EE3ABF"/>
    <w:rsid w:val="00EE4BB1"/>
    <w:rsid w:val="00EE58C3"/>
    <w:rsid w:val="00EF2449"/>
    <w:rsid w:val="00EF2941"/>
    <w:rsid w:val="00EF7D3B"/>
    <w:rsid w:val="00F0102D"/>
    <w:rsid w:val="00F02D04"/>
    <w:rsid w:val="00F06BE8"/>
    <w:rsid w:val="00F10B9C"/>
    <w:rsid w:val="00F130CB"/>
    <w:rsid w:val="00F1566E"/>
    <w:rsid w:val="00F16BC2"/>
    <w:rsid w:val="00F1785C"/>
    <w:rsid w:val="00F21A5A"/>
    <w:rsid w:val="00F23842"/>
    <w:rsid w:val="00F23AFD"/>
    <w:rsid w:val="00F266BF"/>
    <w:rsid w:val="00F2688E"/>
    <w:rsid w:val="00F307DC"/>
    <w:rsid w:val="00F3416F"/>
    <w:rsid w:val="00F368D0"/>
    <w:rsid w:val="00F36974"/>
    <w:rsid w:val="00F411A7"/>
    <w:rsid w:val="00F43CE9"/>
    <w:rsid w:val="00F4495C"/>
    <w:rsid w:val="00F44BF0"/>
    <w:rsid w:val="00F45581"/>
    <w:rsid w:val="00F46B31"/>
    <w:rsid w:val="00F46E1D"/>
    <w:rsid w:val="00F478F4"/>
    <w:rsid w:val="00F507B2"/>
    <w:rsid w:val="00F50DCD"/>
    <w:rsid w:val="00F521A6"/>
    <w:rsid w:val="00F552D6"/>
    <w:rsid w:val="00F57CD3"/>
    <w:rsid w:val="00F60EDA"/>
    <w:rsid w:val="00F613FA"/>
    <w:rsid w:val="00F61720"/>
    <w:rsid w:val="00F65C1B"/>
    <w:rsid w:val="00F71A57"/>
    <w:rsid w:val="00F72F8D"/>
    <w:rsid w:val="00F7491A"/>
    <w:rsid w:val="00F8043F"/>
    <w:rsid w:val="00F84511"/>
    <w:rsid w:val="00F937E5"/>
    <w:rsid w:val="00F9500A"/>
    <w:rsid w:val="00F95A90"/>
    <w:rsid w:val="00FA084B"/>
    <w:rsid w:val="00FA448A"/>
    <w:rsid w:val="00FB0995"/>
    <w:rsid w:val="00FB3A2D"/>
    <w:rsid w:val="00FB4D5D"/>
    <w:rsid w:val="00FB6585"/>
    <w:rsid w:val="00FC0921"/>
    <w:rsid w:val="00FC0BEB"/>
    <w:rsid w:val="00FC183E"/>
    <w:rsid w:val="00FC1DC9"/>
    <w:rsid w:val="00FC2E58"/>
    <w:rsid w:val="00FC48DF"/>
    <w:rsid w:val="00FC4967"/>
    <w:rsid w:val="00FC63D1"/>
    <w:rsid w:val="00FC6D03"/>
    <w:rsid w:val="00FC73A0"/>
    <w:rsid w:val="00FC7A30"/>
    <w:rsid w:val="00FD0EFA"/>
    <w:rsid w:val="00FD48E3"/>
    <w:rsid w:val="00FD6ECF"/>
    <w:rsid w:val="00FE0B65"/>
    <w:rsid w:val="00FE0C03"/>
    <w:rsid w:val="00FE0E39"/>
    <w:rsid w:val="00FE10BF"/>
    <w:rsid w:val="00FE1425"/>
    <w:rsid w:val="00FE1FC7"/>
    <w:rsid w:val="00FE4BEA"/>
    <w:rsid w:val="00FE50E2"/>
    <w:rsid w:val="00FE7646"/>
    <w:rsid w:val="00FF0D55"/>
    <w:rsid w:val="00FF0F67"/>
    <w:rsid w:val="00FF20A8"/>
    <w:rsid w:val="00FF3746"/>
    <w:rsid w:val="00FF490A"/>
    <w:rsid w:val="00FF586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B8"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2484E"/>
  </w:style>
  <w:style w:type="paragraph" w:styleId="Peu">
    <w:name w:val="footer"/>
    <w:basedOn w:val="Normal"/>
    <w:link w:val="Peu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2484E"/>
  </w:style>
  <w:style w:type="character" w:styleId="Enlla">
    <w:name w:val="Hyperlink"/>
    <w:basedOn w:val="Lletraperdefectedelpargraf"/>
    <w:uiPriority w:val="99"/>
    <w:unhideWhenUsed/>
    <w:rsid w:val="0052484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Lletraperdefectedelpargraf"/>
    <w:rsid w:val="00060216"/>
  </w:style>
  <w:style w:type="character" w:customStyle="1" w:styleId="eop">
    <w:name w:val="eop"/>
    <w:basedOn w:val="Lletraperdefectedelpargraf"/>
    <w:rsid w:val="00060216"/>
  </w:style>
  <w:style w:type="paragraph" w:styleId="Pargrafdel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E21B96"/>
    <w:rPr>
      <w:b/>
      <w:bCs/>
    </w:rPr>
  </w:style>
  <w:style w:type="character" w:styleId="Enllavisitat">
    <w:name w:val="FollowedHyperlink"/>
    <w:basedOn w:val="Lletraperdefectedelpargraf"/>
    <w:uiPriority w:val="99"/>
    <w:semiHidden/>
    <w:unhideWhenUsed/>
    <w:rsid w:val="00D33B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0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17487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739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5603</TotalTime>
  <Pages>6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200</cp:revision>
  <cp:lastPrinted>2024-03-19T10:17:00Z</cp:lastPrinted>
  <dcterms:created xsi:type="dcterms:W3CDTF">2025-06-17T13:21:00Z</dcterms:created>
  <dcterms:modified xsi:type="dcterms:W3CDTF">2025-06-22T07:42:00Z</dcterms:modified>
</cp:coreProperties>
</file>